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4162" w14:textId="065DC490" w:rsidR="00067966" w:rsidRDefault="00537C2D" w:rsidP="00067966">
      <w:pPr>
        <w:spacing w:after="0" w:line="240" w:lineRule="auto"/>
        <w:ind w:left="-567"/>
        <w:rPr>
          <w:rFonts w:ascii="DIF" w:hAnsi="DIF"/>
          <w:b/>
          <w:bCs/>
          <w:sz w:val="32"/>
          <w:szCs w:val="32"/>
        </w:rPr>
      </w:pPr>
      <w:r w:rsidRPr="00CA7D8F">
        <w:rPr>
          <w:rFonts w:ascii="DIF" w:hAnsi="DIF"/>
          <w:b/>
          <w:bCs/>
          <w:noProof/>
          <w:sz w:val="24"/>
          <w:szCs w:val="24"/>
        </w:rPr>
        <w:drawing>
          <wp:anchor distT="0" distB="0" distL="114300" distR="114300" simplePos="0" relativeHeight="251659264" behindDoc="0" locked="0" layoutInCell="1" allowOverlap="1" wp14:anchorId="729FC1C3" wp14:editId="01834283">
            <wp:simplePos x="0" y="0"/>
            <wp:positionH relativeFrom="column">
              <wp:posOffset>8194675</wp:posOffset>
            </wp:positionH>
            <wp:positionV relativeFrom="paragraph">
              <wp:posOffset>-753110</wp:posOffset>
            </wp:positionV>
            <wp:extent cx="732790" cy="149606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790"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33821" w14:textId="2B76C484" w:rsidR="00067966" w:rsidRPr="00CA7D8F" w:rsidRDefault="00067966" w:rsidP="00067966">
      <w:pPr>
        <w:spacing w:after="0" w:line="240" w:lineRule="auto"/>
        <w:ind w:left="-567"/>
        <w:rPr>
          <w:rFonts w:ascii="DIF" w:hAnsi="DIF"/>
          <w:b/>
          <w:bCs/>
          <w:sz w:val="24"/>
          <w:szCs w:val="24"/>
        </w:rPr>
      </w:pPr>
      <w:r w:rsidRPr="00CA7D8F">
        <w:rPr>
          <w:rFonts w:ascii="DIF" w:hAnsi="DIF"/>
          <w:b/>
          <w:bCs/>
          <w:sz w:val="24"/>
          <w:szCs w:val="24"/>
        </w:rPr>
        <w:t>Strategiaftale 2022-202</w:t>
      </w:r>
      <w:r w:rsidR="001D5068" w:rsidRPr="00CA7D8F">
        <w:rPr>
          <w:rFonts w:ascii="DIF" w:hAnsi="DIF"/>
          <w:b/>
          <w:bCs/>
          <w:sz w:val="24"/>
          <w:szCs w:val="24"/>
        </w:rPr>
        <w:t>5 for</w:t>
      </w:r>
      <w:r w:rsidRPr="00CA7D8F">
        <w:rPr>
          <w:rFonts w:ascii="DIF" w:hAnsi="DIF"/>
          <w:b/>
          <w:bCs/>
          <w:sz w:val="24"/>
          <w:szCs w:val="24"/>
        </w:rPr>
        <w:t xml:space="preserve">: </w:t>
      </w:r>
      <w:r w:rsidR="00ED0C9A">
        <w:rPr>
          <w:rFonts w:ascii="DIF" w:hAnsi="DIF"/>
          <w:b/>
          <w:bCs/>
          <w:sz w:val="24"/>
          <w:szCs w:val="24"/>
        </w:rPr>
        <w:t>Dansk Orienterings</w:t>
      </w:r>
      <w:r w:rsidR="003D06CE">
        <w:rPr>
          <w:rFonts w:ascii="DIF" w:hAnsi="DIF"/>
          <w:b/>
          <w:bCs/>
          <w:sz w:val="24"/>
          <w:szCs w:val="24"/>
        </w:rPr>
        <w:t>-F</w:t>
      </w:r>
      <w:r w:rsidR="00ED0C9A">
        <w:rPr>
          <w:rFonts w:ascii="DIF" w:hAnsi="DIF"/>
          <w:b/>
          <w:bCs/>
          <w:sz w:val="24"/>
          <w:szCs w:val="24"/>
        </w:rPr>
        <w:t>orbund, DOF</w:t>
      </w:r>
    </w:p>
    <w:p w14:paraId="4CDCF047" w14:textId="5E47D790" w:rsidR="00067966" w:rsidRPr="001C0343" w:rsidRDefault="00D80CAB" w:rsidP="00067966">
      <w:pPr>
        <w:spacing w:after="0" w:line="240" w:lineRule="auto"/>
        <w:ind w:left="-567"/>
        <w:rPr>
          <w:rFonts w:ascii="DIF" w:hAnsi="DIF"/>
          <w:sz w:val="24"/>
          <w:szCs w:val="24"/>
        </w:rPr>
      </w:pPr>
      <w:r>
        <w:rPr>
          <w:rFonts w:ascii="DIF" w:hAnsi="DIF"/>
          <w:b/>
          <w:bCs/>
          <w:sz w:val="20"/>
          <w:szCs w:val="20"/>
        </w:rPr>
        <w:t xml:space="preserve">Titel spor </w:t>
      </w:r>
      <w:r w:rsidR="003D3DB5">
        <w:rPr>
          <w:rFonts w:ascii="DIF" w:hAnsi="DIF"/>
          <w:b/>
          <w:bCs/>
          <w:sz w:val="20"/>
          <w:szCs w:val="20"/>
        </w:rPr>
        <w:t>4</w:t>
      </w:r>
      <w:r>
        <w:rPr>
          <w:rFonts w:ascii="DIF" w:hAnsi="DIF"/>
          <w:b/>
          <w:bCs/>
          <w:sz w:val="20"/>
          <w:szCs w:val="20"/>
        </w:rPr>
        <w:t xml:space="preserve">: </w:t>
      </w:r>
      <w:r w:rsidR="000D2850" w:rsidRPr="001C0343">
        <w:rPr>
          <w:rFonts w:ascii="DIF" w:hAnsi="DIF"/>
          <w:sz w:val="24"/>
          <w:szCs w:val="24"/>
        </w:rPr>
        <w:t>Tværfagligt spor</w:t>
      </w:r>
      <w:r w:rsidR="006F0848" w:rsidRPr="001C0343">
        <w:rPr>
          <w:rFonts w:ascii="DIF" w:hAnsi="DIF"/>
          <w:sz w:val="24"/>
          <w:szCs w:val="24"/>
        </w:rPr>
        <w:t xml:space="preserve"> –</w:t>
      </w:r>
      <w:r w:rsidR="000C2BDB" w:rsidRPr="001C0343">
        <w:rPr>
          <w:rFonts w:ascii="DIF" w:hAnsi="DIF"/>
          <w:sz w:val="24"/>
          <w:szCs w:val="24"/>
        </w:rPr>
        <w:t xml:space="preserve"> </w:t>
      </w:r>
      <w:r w:rsidR="006F0848" w:rsidRPr="001C0343">
        <w:rPr>
          <w:rFonts w:ascii="DIF" w:hAnsi="DIF"/>
          <w:sz w:val="24"/>
          <w:szCs w:val="24"/>
        </w:rPr>
        <w:t>Bevægelse</w:t>
      </w:r>
      <w:r w:rsidR="000C2BDB" w:rsidRPr="001C0343">
        <w:rPr>
          <w:rFonts w:ascii="DIF" w:hAnsi="DIF"/>
          <w:sz w:val="24"/>
          <w:szCs w:val="24"/>
        </w:rPr>
        <w:t xml:space="preserve"> hele </w:t>
      </w:r>
      <w:r w:rsidR="00AB12DC" w:rsidRPr="001C0343">
        <w:rPr>
          <w:rFonts w:ascii="DIF" w:hAnsi="DIF"/>
          <w:sz w:val="24"/>
          <w:szCs w:val="24"/>
        </w:rPr>
        <w:t>l</w:t>
      </w:r>
      <w:r w:rsidR="000C2BDB" w:rsidRPr="001C0343">
        <w:rPr>
          <w:rFonts w:ascii="DIF" w:hAnsi="DIF"/>
          <w:sz w:val="24"/>
          <w:szCs w:val="24"/>
        </w:rPr>
        <w:t>ivet</w:t>
      </w:r>
    </w:p>
    <w:p w14:paraId="52FAA6AA" w14:textId="77777777" w:rsidR="00D80CAB" w:rsidRPr="00D80CAB" w:rsidRDefault="00D80CAB" w:rsidP="00067966">
      <w:pPr>
        <w:spacing w:after="0" w:line="240" w:lineRule="auto"/>
        <w:ind w:left="-567"/>
        <w:rPr>
          <w:rFonts w:ascii="DIF" w:hAnsi="DIF"/>
          <w:b/>
          <w:bCs/>
          <w:i/>
          <w:iCs/>
          <w:sz w:val="16"/>
          <w:szCs w:val="16"/>
        </w:rPr>
      </w:pPr>
      <w:r w:rsidRPr="00D80CAB">
        <w:rPr>
          <w:rFonts w:ascii="DIF" w:hAnsi="DIF"/>
          <w:i/>
          <w:iCs/>
          <w:sz w:val="16"/>
          <w:szCs w:val="16"/>
          <w:highlight w:val="lightGray"/>
        </w:rPr>
        <w:t>Der skal udfyldes et skema for hvert spor</w:t>
      </w:r>
      <w:r w:rsidRPr="00D80CAB">
        <w:rPr>
          <w:rFonts w:ascii="DIF" w:hAnsi="DIF"/>
          <w:i/>
          <w:iCs/>
          <w:sz w:val="16"/>
          <w:szCs w:val="16"/>
        </w:rPr>
        <w:t xml:space="preserve"> </w:t>
      </w:r>
    </w:p>
    <w:tbl>
      <w:tblPr>
        <w:tblStyle w:val="Tabel-Gitter"/>
        <w:tblW w:w="14739" w:type="dxa"/>
        <w:tblInd w:w="-572" w:type="dxa"/>
        <w:tblLook w:val="04A0" w:firstRow="1" w:lastRow="0" w:firstColumn="1" w:lastColumn="0" w:noHBand="0" w:noVBand="1"/>
      </w:tblPr>
      <w:tblGrid>
        <w:gridCol w:w="7371"/>
        <w:gridCol w:w="7368"/>
      </w:tblGrid>
      <w:tr w:rsidR="00067966" w:rsidRPr="00867B1E" w14:paraId="3521033D" w14:textId="77777777" w:rsidTr="00037D3F">
        <w:tc>
          <w:tcPr>
            <w:tcW w:w="14739" w:type="dxa"/>
            <w:gridSpan w:val="2"/>
            <w:shd w:val="clear" w:color="auto" w:fill="2E74B5"/>
          </w:tcPr>
          <w:p w14:paraId="74D89D8C" w14:textId="77777777" w:rsidR="00067966" w:rsidRPr="00867B1E" w:rsidRDefault="00067966" w:rsidP="00037D3F">
            <w:pPr>
              <w:spacing w:line="280" w:lineRule="atLeast"/>
              <w:jc w:val="both"/>
              <w:rPr>
                <w:rFonts w:ascii="DIF" w:hAnsi="DIF"/>
                <w:b/>
                <w:bCs/>
                <w:sz w:val="20"/>
                <w:szCs w:val="20"/>
              </w:rPr>
            </w:pPr>
          </w:p>
        </w:tc>
      </w:tr>
      <w:tr w:rsidR="00067966" w:rsidRPr="00867B1E" w14:paraId="2821BE8A" w14:textId="77777777" w:rsidTr="00037D3F">
        <w:trPr>
          <w:trHeight w:val="1940"/>
        </w:trPr>
        <w:tc>
          <w:tcPr>
            <w:tcW w:w="14739" w:type="dxa"/>
            <w:gridSpan w:val="2"/>
            <w:vMerge w:val="restart"/>
          </w:tcPr>
          <w:p w14:paraId="25292F82" w14:textId="51A3EAEB" w:rsidR="0068036D" w:rsidRPr="001C0343" w:rsidRDefault="0068036D" w:rsidP="0068036D">
            <w:pPr>
              <w:rPr>
                <w:rFonts w:ascii="DIF" w:hAnsi="DIF"/>
                <w:i/>
                <w:iCs/>
              </w:rPr>
            </w:pPr>
            <w:r w:rsidRPr="001C0343">
              <w:rPr>
                <w:rFonts w:ascii="DIF" w:hAnsi="DIF"/>
                <w:i/>
                <w:iCs/>
              </w:rPr>
              <w:t>DOF vil medvirke til at udvikle, fremme og udbrede bevægelse i hele livet fra barn, til de unge teenagere, de unge voksne og ambitiøse, motionisterne, seniorerne alle dem som vi ikke nødvendigvis rummer i vores sport i dag.</w:t>
            </w:r>
          </w:p>
          <w:p w14:paraId="788DB1C7" w14:textId="77777777" w:rsidR="0068036D" w:rsidRDefault="0068036D" w:rsidP="00DA4741">
            <w:pPr>
              <w:rPr>
                <w:rFonts w:ascii="DIF" w:hAnsi="DIF"/>
                <w:b/>
                <w:bCs/>
                <w:sz w:val="20"/>
                <w:szCs w:val="20"/>
              </w:rPr>
            </w:pPr>
          </w:p>
          <w:p w14:paraId="024CF738" w14:textId="77777777" w:rsidR="0068036D" w:rsidRDefault="0068036D" w:rsidP="0068036D">
            <w:pPr>
              <w:rPr>
                <w:rFonts w:ascii="DIF" w:hAnsi="DIF"/>
                <w:b/>
                <w:bCs/>
                <w:sz w:val="20"/>
                <w:szCs w:val="20"/>
              </w:rPr>
            </w:pPr>
            <w:r>
              <w:rPr>
                <w:rFonts w:ascii="DIF" w:hAnsi="DIF"/>
                <w:b/>
                <w:bCs/>
                <w:sz w:val="20"/>
                <w:szCs w:val="20"/>
              </w:rPr>
              <w:t xml:space="preserve">I den kommende strategiperiode vil vi derfor arbejde på tre primære indsatsområder: </w:t>
            </w:r>
          </w:p>
          <w:p w14:paraId="5DB4C39C" w14:textId="77777777" w:rsidR="0068036D" w:rsidRDefault="0068036D" w:rsidP="0068036D">
            <w:pPr>
              <w:rPr>
                <w:rFonts w:ascii="DIF" w:hAnsi="DIF"/>
                <w:b/>
                <w:bCs/>
                <w:sz w:val="20"/>
                <w:szCs w:val="20"/>
              </w:rPr>
            </w:pPr>
          </w:p>
          <w:p w14:paraId="7AC10E37" w14:textId="24952D6C" w:rsidR="0068036D" w:rsidRPr="00A34E69" w:rsidRDefault="0068036D" w:rsidP="0068036D">
            <w:pPr>
              <w:pStyle w:val="Listeafsnit"/>
              <w:numPr>
                <w:ilvl w:val="0"/>
                <w:numId w:val="11"/>
              </w:numPr>
              <w:rPr>
                <w:rFonts w:cstheme="minorHAnsi"/>
                <w:b/>
                <w:bCs/>
              </w:rPr>
            </w:pPr>
            <w:r>
              <w:rPr>
                <w:rFonts w:cstheme="minorHAnsi"/>
                <w:b/>
                <w:bCs/>
              </w:rPr>
              <w:t>Skolen</w:t>
            </w:r>
          </w:p>
          <w:p w14:paraId="5B4B3CF4" w14:textId="59EA4438" w:rsidR="0068036D" w:rsidRPr="004762F9" w:rsidRDefault="002351D6" w:rsidP="0068036D">
            <w:pPr>
              <w:pStyle w:val="Listeafsnit"/>
              <w:numPr>
                <w:ilvl w:val="0"/>
                <w:numId w:val="11"/>
              </w:numPr>
              <w:rPr>
                <w:rFonts w:cstheme="minorHAnsi"/>
                <w:b/>
                <w:bCs/>
                <w:strike/>
              </w:rPr>
            </w:pPr>
            <w:r w:rsidRPr="004762F9">
              <w:rPr>
                <w:rFonts w:cstheme="minorHAnsi"/>
                <w:b/>
                <w:bCs/>
              </w:rPr>
              <w:t>Fleksibel bevægelse og idræt</w:t>
            </w:r>
          </w:p>
          <w:p w14:paraId="706E48E9" w14:textId="36C60BF2" w:rsidR="0068036D" w:rsidRPr="00A34E69" w:rsidRDefault="0068036D" w:rsidP="0068036D">
            <w:pPr>
              <w:pStyle w:val="Listeafsnit"/>
              <w:numPr>
                <w:ilvl w:val="0"/>
                <w:numId w:val="11"/>
              </w:numPr>
              <w:rPr>
                <w:rFonts w:cstheme="minorHAnsi"/>
                <w:b/>
                <w:bCs/>
              </w:rPr>
            </w:pPr>
            <w:r>
              <w:rPr>
                <w:rFonts w:cstheme="minorHAnsi"/>
                <w:b/>
                <w:bCs/>
              </w:rPr>
              <w:t>Idræt på tværs</w:t>
            </w:r>
          </w:p>
          <w:p w14:paraId="51EFFE8A" w14:textId="0CA13A8C" w:rsidR="0068036D" w:rsidRDefault="0068036D" w:rsidP="0068036D">
            <w:pPr>
              <w:rPr>
                <w:rFonts w:cstheme="minorHAnsi"/>
                <w:b/>
                <w:bCs/>
              </w:rPr>
            </w:pPr>
          </w:p>
          <w:p w14:paraId="0211FEA3" w14:textId="77777777" w:rsidR="002351D6" w:rsidRDefault="002351D6" w:rsidP="0068036D">
            <w:pPr>
              <w:rPr>
                <w:rFonts w:cstheme="minorHAnsi"/>
                <w:b/>
                <w:bCs/>
              </w:rPr>
            </w:pPr>
          </w:p>
          <w:p w14:paraId="7F04E38C" w14:textId="0007F2B9" w:rsidR="0068036D" w:rsidRDefault="0068036D" w:rsidP="0068036D">
            <w:pPr>
              <w:rPr>
                <w:rFonts w:cstheme="minorHAnsi"/>
                <w:b/>
                <w:bCs/>
              </w:rPr>
            </w:pPr>
            <w:r>
              <w:rPr>
                <w:rFonts w:cstheme="minorHAnsi"/>
                <w:b/>
                <w:bCs/>
              </w:rPr>
              <w:t>Med disse ambitioner:</w:t>
            </w:r>
          </w:p>
          <w:p w14:paraId="4BF75F13" w14:textId="6C073AC3" w:rsidR="008E7194" w:rsidRDefault="008E7194" w:rsidP="0068036D">
            <w:pPr>
              <w:rPr>
                <w:rFonts w:cstheme="minorHAnsi"/>
                <w:b/>
                <w:bCs/>
              </w:rPr>
            </w:pPr>
          </w:p>
          <w:p w14:paraId="65980DFD" w14:textId="25C48E6F" w:rsidR="0006368D" w:rsidRDefault="0006368D" w:rsidP="008E7194">
            <w:pPr>
              <w:pStyle w:val="Listeafsnit"/>
              <w:numPr>
                <w:ilvl w:val="0"/>
                <w:numId w:val="12"/>
              </w:numPr>
              <w:rPr>
                <w:rFonts w:cstheme="minorHAnsi"/>
              </w:rPr>
            </w:pPr>
            <w:r>
              <w:rPr>
                <w:rFonts w:cstheme="minorHAnsi"/>
              </w:rPr>
              <w:t xml:space="preserve">At udbrede </w:t>
            </w:r>
            <w:r w:rsidRPr="00366B9D">
              <w:rPr>
                <w:rFonts w:cstheme="minorHAnsi"/>
              </w:rPr>
              <w:t>orienterings</w:t>
            </w:r>
            <w:r w:rsidR="00366B9D" w:rsidRPr="00700162">
              <w:rPr>
                <w:rFonts w:cstheme="minorHAnsi"/>
              </w:rPr>
              <w:t>s</w:t>
            </w:r>
            <w:r w:rsidR="00373EE0" w:rsidRPr="00700162">
              <w:rPr>
                <w:rFonts w:cstheme="minorHAnsi"/>
              </w:rPr>
              <w:t>porten</w:t>
            </w:r>
            <w:r w:rsidRPr="00366B9D">
              <w:rPr>
                <w:rFonts w:cstheme="minorHAnsi"/>
              </w:rPr>
              <w:t xml:space="preserve"> nationalt </w:t>
            </w:r>
            <w:r>
              <w:rPr>
                <w:rFonts w:cstheme="minorHAnsi"/>
              </w:rPr>
              <w:t>og lokalt</w:t>
            </w:r>
          </w:p>
          <w:p w14:paraId="1037A97A" w14:textId="5E2C3C10" w:rsidR="00366B9D" w:rsidRDefault="00366B9D" w:rsidP="008E7194">
            <w:pPr>
              <w:pStyle w:val="Listeafsnit"/>
              <w:numPr>
                <w:ilvl w:val="0"/>
                <w:numId w:val="12"/>
              </w:numPr>
              <w:rPr>
                <w:rFonts w:cstheme="minorHAnsi"/>
              </w:rPr>
            </w:pPr>
            <w:r>
              <w:rPr>
                <w:rFonts w:cstheme="minorHAnsi"/>
              </w:rPr>
              <w:t>At blive et visionsforbund i BDFL</w:t>
            </w:r>
          </w:p>
          <w:p w14:paraId="6C6630AA" w14:textId="3CF4C670" w:rsidR="008E7194" w:rsidRPr="008E7194" w:rsidRDefault="008E7194" w:rsidP="008E7194">
            <w:pPr>
              <w:pStyle w:val="Listeafsnit"/>
              <w:numPr>
                <w:ilvl w:val="0"/>
                <w:numId w:val="12"/>
              </w:numPr>
              <w:rPr>
                <w:rFonts w:cstheme="minorHAnsi"/>
              </w:rPr>
            </w:pPr>
            <w:r w:rsidRPr="008E7194">
              <w:rPr>
                <w:rFonts w:cstheme="minorHAnsi"/>
              </w:rPr>
              <w:t>At sikre at alle skolebørn får et tilbud om at prøve orienterings</w:t>
            </w:r>
            <w:r w:rsidR="00373EE0" w:rsidRPr="00700162">
              <w:rPr>
                <w:rFonts w:cstheme="minorHAnsi"/>
              </w:rPr>
              <w:t>sporten</w:t>
            </w:r>
          </w:p>
          <w:p w14:paraId="11848D26" w14:textId="38D808F6" w:rsidR="008E7194" w:rsidRPr="008E7194" w:rsidRDefault="008E7194" w:rsidP="008E7194">
            <w:pPr>
              <w:pStyle w:val="Listeafsnit"/>
              <w:numPr>
                <w:ilvl w:val="0"/>
                <w:numId w:val="12"/>
              </w:numPr>
              <w:rPr>
                <w:rFonts w:cstheme="minorHAnsi"/>
              </w:rPr>
            </w:pPr>
            <w:r w:rsidRPr="008E7194">
              <w:rPr>
                <w:rFonts w:cstheme="minorHAnsi"/>
              </w:rPr>
              <w:t>At tilvejebringe og opdatere undervisningsmateriale til brug i skolen</w:t>
            </w:r>
            <w:r w:rsidR="00373EE0">
              <w:rPr>
                <w:rFonts w:cstheme="minorHAnsi"/>
              </w:rPr>
              <w:t xml:space="preserve"> </w:t>
            </w:r>
            <w:r w:rsidR="00366B9D" w:rsidRPr="00700162">
              <w:rPr>
                <w:rFonts w:cstheme="minorHAnsi"/>
              </w:rPr>
              <w:t>også for Mountain bike orientering</w:t>
            </w:r>
          </w:p>
          <w:p w14:paraId="463164BB" w14:textId="5F182949" w:rsidR="008E7194" w:rsidRPr="008E7194" w:rsidRDefault="008E7194" w:rsidP="008E7194">
            <w:pPr>
              <w:pStyle w:val="Listeafsnit"/>
              <w:numPr>
                <w:ilvl w:val="0"/>
                <w:numId w:val="12"/>
              </w:numPr>
              <w:rPr>
                <w:rFonts w:cstheme="minorHAnsi"/>
              </w:rPr>
            </w:pPr>
            <w:r w:rsidRPr="008E7194">
              <w:rPr>
                <w:rFonts w:cstheme="minorHAnsi"/>
              </w:rPr>
              <w:t>At gøre skolebørn nysgerrige på at prøve</w:t>
            </w:r>
            <w:r w:rsidRPr="00366B9D">
              <w:rPr>
                <w:rFonts w:cstheme="minorHAnsi"/>
              </w:rPr>
              <w:t xml:space="preserve"> </w:t>
            </w:r>
            <w:r w:rsidR="00373EE0" w:rsidRPr="00700162">
              <w:rPr>
                <w:rFonts w:cstheme="minorHAnsi"/>
              </w:rPr>
              <w:t>orienteringsporten</w:t>
            </w:r>
            <w:r w:rsidRPr="00700162">
              <w:rPr>
                <w:rFonts w:cstheme="minorHAnsi"/>
              </w:rPr>
              <w:t xml:space="preserve"> </w:t>
            </w:r>
            <w:r w:rsidRPr="008E7194">
              <w:rPr>
                <w:rFonts w:cstheme="minorHAnsi"/>
              </w:rPr>
              <w:t>og efterhånden at kunne inkludere dem i børne- og ungetræning i vore</w:t>
            </w:r>
            <w:r w:rsidR="00373EE0">
              <w:rPr>
                <w:rFonts w:cstheme="minorHAnsi"/>
              </w:rPr>
              <w:t>s</w:t>
            </w:r>
            <w:r w:rsidRPr="008E7194">
              <w:rPr>
                <w:rFonts w:cstheme="minorHAnsi"/>
              </w:rPr>
              <w:t xml:space="preserve"> klubber</w:t>
            </w:r>
          </w:p>
          <w:p w14:paraId="50818BE0" w14:textId="1D6C9918" w:rsidR="008E7194" w:rsidRPr="008E7194" w:rsidRDefault="008E7194" w:rsidP="008E7194">
            <w:pPr>
              <w:pStyle w:val="Listeafsnit"/>
              <w:numPr>
                <w:ilvl w:val="0"/>
                <w:numId w:val="12"/>
              </w:numPr>
              <w:rPr>
                <w:rFonts w:cstheme="minorHAnsi"/>
              </w:rPr>
            </w:pPr>
            <w:r w:rsidRPr="008E7194">
              <w:rPr>
                <w:rFonts w:cstheme="minorHAnsi"/>
              </w:rPr>
              <w:t>At styrke de lokale samarbejder mellem vore</w:t>
            </w:r>
            <w:r w:rsidR="00373EE0">
              <w:rPr>
                <w:rFonts w:cstheme="minorHAnsi"/>
              </w:rPr>
              <w:t>s</w:t>
            </w:r>
            <w:r w:rsidRPr="008E7194">
              <w:rPr>
                <w:rFonts w:cstheme="minorHAnsi"/>
              </w:rPr>
              <w:t xml:space="preserve"> klubber, skolerne og kommunerne</w:t>
            </w:r>
          </w:p>
          <w:p w14:paraId="484AE5BE" w14:textId="37D7A694" w:rsidR="008E7194" w:rsidRPr="008E7194" w:rsidRDefault="008E7194" w:rsidP="008E7194">
            <w:pPr>
              <w:pStyle w:val="Listeafsnit"/>
              <w:numPr>
                <w:ilvl w:val="0"/>
                <w:numId w:val="12"/>
              </w:numPr>
              <w:rPr>
                <w:rFonts w:cstheme="minorHAnsi"/>
              </w:rPr>
            </w:pPr>
            <w:r w:rsidRPr="008E7194">
              <w:rPr>
                <w:rFonts w:cstheme="minorHAnsi"/>
              </w:rPr>
              <w:t>At medvirke til at styrke de tvær idrætslige, nationale events (Skole OL)</w:t>
            </w:r>
          </w:p>
          <w:p w14:paraId="671E5202" w14:textId="72EBE75F" w:rsidR="008E7194" w:rsidRPr="008E7194" w:rsidRDefault="008E7194" w:rsidP="008E7194">
            <w:pPr>
              <w:pStyle w:val="Listeafsnit"/>
              <w:numPr>
                <w:ilvl w:val="0"/>
                <w:numId w:val="12"/>
              </w:numPr>
              <w:rPr>
                <w:rFonts w:cstheme="minorHAnsi"/>
              </w:rPr>
            </w:pPr>
            <w:r w:rsidRPr="008E7194">
              <w:rPr>
                <w:rFonts w:cstheme="minorHAnsi"/>
              </w:rPr>
              <w:t xml:space="preserve">At sikre at alle uanset alder kan </w:t>
            </w:r>
            <w:r w:rsidR="00373EE0" w:rsidRPr="00700162">
              <w:rPr>
                <w:rFonts w:cstheme="minorHAnsi"/>
              </w:rPr>
              <w:t>udøve orienteringsporten/finde vej med kort (og kompas)</w:t>
            </w:r>
            <w:r w:rsidR="00373EE0" w:rsidRPr="00366B9D">
              <w:rPr>
                <w:rFonts w:cstheme="minorHAnsi"/>
              </w:rPr>
              <w:t xml:space="preserve"> </w:t>
            </w:r>
            <w:r w:rsidRPr="008E7194">
              <w:rPr>
                <w:rFonts w:cstheme="minorHAnsi"/>
              </w:rPr>
              <w:t>i egen skov, park eller by når det passer dem</w:t>
            </w:r>
          </w:p>
          <w:p w14:paraId="0484A992" w14:textId="49458D1C" w:rsidR="008E7194" w:rsidRPr="004762F9" w:rsidRDefault="008E7194" w:rsidP="004762F9">
            <w:pPr>
              <w:pStyle w:val="Listeafsnit"/>
              <w:numPr>
                <w:ilvl w:val="0"/>
                <w:numId w:val="12"/>
              </w:numPr>
              <w:rPr>
                <w:rFonts w:cstheme="minorHAnsi"/>
                <w:strike/>
                <w:color w:val="FF0000"/>
              </w:rPr>
            </w:pPr>
            <w:r w:rsidRPr="008E7194">
              <w:rPr>
                <w:rFonts w:cstheme="minorHAnsi"/>
              </w:rPr>
              <w:t>At tilvejebringe digitale løsninger som gør klubberne og løbere uanset erfaring og niveau – uafhængige af at skulle møde fysisk op til en træning</w:t>
            </w:r>
            <w:r w:rsidR="00373EE0" w:rsidRPr="004762F9">
              <w:rPr>
                <w:rFonts w:cstheme="minorHAnsi"/>
                <w:strike/>
                <w:color w:val="FF0000"/>
              </w:rPr>
              <w:t xml:space="preserve"> </w:t>
            </w:r>
          </w:p>
          <w:p w14:paraId="31C47C4D" w14:textId="6C56DBB9" w:rsidR="00700162" w:rsidRDefault="00700162" w:rsidP="008E7194">
            <w:pPr>
              <w:pStyle w:val="Listeafsnit"/>
              <w:numPr>
                <w:ilvl w:val="0"/>
                <w:numId w:val="12"/>
              </w:numPr>
              <w:rPr>
                <w:rFonts w:cstheme="minorHAnsi"/>
              </w:rPr>
            </w:pPr>
            <w:r>
              <w:rPr>
                <w:rFonts w:cstheme="minorHAnsi"/>
              </w:rPr>
              <w:t>Vi vil arbejde for, at orienteringssporten åbner op for nye deltagere, voksne og unge, såvel som seniorer, og skabe nye veje ind i fællesskaber i og uden for klubberne.</w:t>
            </w:r>
          </w:p>
          <w:p w14:paraId="75B16527" w14:textId="550B68E8" w:rsidR="008E7194" w:rsidRDefault="008E7194" w:rsidP="008E7194">
            <w:pPr>
              <w:pStyle w:val="Listeafsnit"/>
              <w:numPr>
                <w:ilvl w:val="0"/>
                <w:numId w:val="12"/>
              </w:numPr>
              <w:rPr>
                <w:rFonts w:cstheme="minorHAnsi"/>
              </w:rPr>
            </w:pPr>
            <w:r w:rsidRPr="008E7194">
              <w:rPr>
                <w:rFonts w:cstheme="minorHAnsi"/>
              </w:rPr>
              <w:t>At udvide samarbejde</w:t>
            </w:r>
            <w:r w:rsidR="00366B9D">
              <w:rPr>
                <w:rFonts w:cstheme="minorHAnsi"/>
              </w:rPr>
              <w:t>t</w:t>
            </w:r>
            <w:r w:rsidRPr="008E7194">
              <w:rPr>
                <w:rFonts w:cstheme="minorHAnsi"/>
              </w:rPr>
              <w:t xml:space="preserve"> med DCU (Mountainbike) og Skiforbundet – og andre sportsgrene som enten har udholdenhed eller outdoor til fælles</w:t>
            </w:r>
          </w:p>
          <w:p w14:paraId="5659E0D6" w14:textId="4409CD53" w:rsidR="008E7194" w:rsidRDefault="008E7194" w:rsidP="008E7194">
            <w:pPr>
              <w:rPr>
                <w:rFonts w:cstheme="minorHAnsi"/>
              </w:rPr>
            </w:pPr>
          </w:p>
          <w:p w14:paraId="4DF30B13" w14:textId="77777777" w:rsidR="008E7194" w:rsidRDefault="008E7194" w:rsidP="008E7194">
            <w:pPr>
              <w:rPr>
                <w:rFonts w:cstheme="minorHAnsi"/>
              </w:rPr>
            </w:pPr>
            <w:r>
              <w:rPr>
                <w:rFonts w:cstheme="minorHAnsi"/>
              </w:rPr>
              <w:t>Aktivitetskataloget vil senere blive udfoldet men indeholder elementer som:</w:t>
            </w:r>
          </w:p>
          <w:p w14:paraId="4716BA3A" w14:textId="77777777" w:rsidR="008E7194" w:rsidRPr="008E7194" w:rsidRDefault="008E7194" w:rsidP="008E7194">
            <w:pPr>
              <w:rPr>
                <w:rFonts w:cstheme="minorHAnsi"/>
              </w:rPr>
            </w:pPr>
          </w:p>
          <w:p w14:paraId="2791842B" w14:textId="2E3DC891" w:rsidR="00A371F4" w:rsidRDefault="00A371F4" w:rsidP="008E7194">
            <w:pPr>
              <w:spacing w:line="256" w:lineRule="auto"/>
            </w:pPr>
            <w:r>
              <w:t>Skolepakker</w:t>
            </w:r>
            <w:r w:rsidR="00041D35">
              <w:t xml:space="preserve"> </w:t>
            </w:r>
            <w:r>
              <w:t xml:space="preserve">(kort, poster, udstyr, instruktion – målrettet den enkelte skole). </w:t>
            </w:r>
          </w:p>
          <w:p w14:paraId="0DC4DA4C" w14:textId="40F7274C" w:rsidR="00041D35" w:rsidRPr="008E7194" w:rsidRDefault="008E7194" w:rsidP="008E7194">
            <w:pPr>
              <w:spacing w:line="256" w:lineRule="auto"/>
              <w:rPr>
                <w:i/>
                <w:iCs/>
              </w:rPr>
            </w:pPr>
            <w:r>
              <w:t xml:space="preserve">Deltagelse hvert år i </w:t>
            </w:r>
            <w:r w:rsidR="00041D35" w:rsidRPr="00041D35">
              <w:t xml:space="preserve">Skole OL </w:t>
            </w:r>
            <w:r>
              <w:t>herunder kraftig opfordring til klubberne i at arrangere kvalifikationsløb</w:t>
            </w:r>
          </w:p>
          <w:p w14:paraId="14883C04" w14:textId="3710115F" w:rsidR="00A371F4" w:rsidRDefault="00A371F4" w:rsidP="008E7194">
            <w:pPr>
              <w:spacing w:line="256" w:lineRule="auto"/>
            </w:pPr>
            <w:r>
              <w:lastRenderedPageBreak/>
              <w:t>Find vej (veletableret koncept med faste poster i faste lokale skove –udbygges med flere digitale løsninger som også muliggør at løb kan udøves uden kontakt med andre, når den enkelte har tid til det)</w:t>
            </w:r>
          </w:p>
          <w:p w14:paraId="4973297D" w14:textId="60297840" w:rsidR="00A371F4" w:rsidRDefault="00A371F4" w:rsidP="008E7194">
            <w:pPr>
              <w:spacing w:line="256" w:lineRule="auto"/>
            </w:pPr>
            <w:r>
              <w:t>Motions orientering (Breddeaktivitet målrettet begyndere, familier og seniorer – appellerer også til dem der gerne vil deltage i klublivet sporadisk – men måske på sigt kan trækkes længere ind –</w:t>
            </w:r>
            <w:r w:rsidR="008E7194">
              <w:t xml:space="preserve"> </w:t>
            </w:r>
            <w:r>
              <w:t xml:space="preserve">kræver udbygning af </w:t>
            </w:r>
            <w:proofErr w:type="gramStart"/>
            <w:r>
              <w:t>IT platformen</w:t>
            </w:r>
            <w:proofErr w:type="gramEnd"/>
            <w:r>
              <w:t>)</w:t>
            </w:r>
          </w:p>
          <w:p w14:paraId="18ABDADA" w14:textId="0264CBF2" w:rsidR="00D02827" w:rsidRPr="000C2EB0" w:rsidRDefault="00D02827" w:rsidP="008E7194">
            <w:pPr>
              <w:spacing w:line="256" w:lineRule="auto"/>
            </w:pPr>
            <w:r w:rsidRPr="000C2EB0">
              <w:t>WMMTBOC – 2023 – samarbejde med DCU</w:t>
            </w:r>
          </w:p>
          <w:p w14:paraId="73F1AF09" w14:textId="2C2480AF" w:rsidR="00CA7D8F" w:rsidRDefault="00CA7D8F" w:rsidP="00037D3F">
            <w:pPr>
              <w:rPr>
                <w:rFonts w:ascii="DIF" w:hAnsi="DIF"/>
                <w:b/>
                <w:bCs/>
                <w:sz w:val="20"/>
                <w:szCs w:val="20"/>
              </w:rPr>
            </w:pPr>
          </w:p>
          <w:p w14:paraId="5E7A5000" w14:textId="0C43452A" w:rsidR="008E7194" w:rsidRDefault="008E7194" w:rsidP="008E7194">
            <w:pPr>
              <w:rPr>
                <w:rFonts w:cstheme="minorHAnsi"/>
              </w:rPr>
            </w:pPr>
            <w:r>
              <w:rPr>
                <w:rFonts w:cstheme="minorHAnsi"/>
              </w:rPr>
              <w:t>Strategisporet forankres i et nationalt område kaldet ”</w:t>
            </w:r>
            <w:r w:rsidR="0006368D">
              <w:rPr>
                <w:rFonts w:cstheme="minorHAnsi"/>
              </w:rPr>
              <w:t>Bevægelse hele livet</w:t>
            </w:r>
            <w:r>
              <w:rPr>
                <w:rFonts w:cstheme="minorHAnsi"/>
              </w:rPr>
              <w:t xml:space="preserve">” </w:t>
            </w:r>
            <w:r w:rsidR="0006368D">
              <w:rPr>
                <w:rFonts w:cstheme="minorHAnsi"/>
              </w:rPr>
              <w:t xml:space="preserve">men </w:t>
            </w:r>
            <w:r>
              <w:rPr>
                <w:rFonts w:cstheme="minorHAnsi"/>
              </w:rPr>
              <w:t xml:space="preserve">som </w:t>
            </w:r>
            <w:r w:rsidR="0006368D">
              <w:rPr>
                <w:rFonts w:cstheme="minorHAnsi"/>
              </w:rPr>
              <w:t>samarbejder og koordinerer tæt med både ”Klub” området og ”Børne- og Unge” området. F</w:t>
            </w:r>
            <w:r>
              <w:rPr>
                <w:rFonts w:cstheme="minorHAnsi"/>
              </w:rPr>
              <w:t>unktionelle discipliner som skovadgang, korttegning</w:t>
            </w:r>
            <w:r w:rsidR="0006368D">
              <w:rPr>
                <w:rFonts w:cstheme="minorHAnsi"/>
              </w:rPr>
              <w:t xml:space="preserve"> og</w:t>
            </w:r>
            <w:r>
              <w:rPr>
                <w:rFonts w:cstheme="minorHAnsi"/>
              </w:rPr>
              <w:t xml:space="preserve"> IT</w:t>
            </w:r>
            <w:r w:rsidR="0006368D">
              <w:rPr>
                <w:rFonts w:cstheme="minorHAnsi"/>
              </w:rPr>
              <w:t xml:space="preserve"> vil skulle inddrages efter behov og relevans</w:t>
            </w:r>
            <w:r>
              <w:rPr>
                <w:rFonts w:cstheme="minorHAnsi"/>
              </w:rPr>
              <w:t xml:space="preserve">. Der tilknyttes en </w:t>
            </w:r>
            <w:r w:rsidR="00366B9D">
              <w:rPr>
                <w:rFonts w:cstheme="minorHAnsi"/>
              </w:rPr>
              <w:t>halv</w:t>
            </w:r>
            <w:r>
              <w:rPr>
                <w:rFonts w:cstheme="minorHAnsi"/>
              </w:rPr>
              <w:t>tidskonsulent.</w:t>
            </w:r>
          </w:p>
          <w:p w14:paraId="0F69875A" w14:textId="77777777" w:rsidR="008E7194" w:rsidRDefault="008E7194" w:rsidP="00037D3F">
            <w:pPr>
              <w:rPr>
                <w:rFonts w:ascii="DIF" w:hAnsi="DIF"/>
                <w:b/>
                <w:bCs/>
                <w:sz w:val="20"/>
                <w:szCs w:val="20"/>
              </w:rPr>
            </w:pPr>
          </w:p>
          <w:p w14:paraId="45FA0CE8" w14:textId="1344F297" w:rsidR="0063368F" w:rsidRDefault="0063368F" w:rsidP="00037D3F">
            <w:pPr>
              <w:rPr>
                <w:rFonts w:ascii="DIF" w:hAnsi="DIF"/>
                <w:b/>
                <w:bCs/>
                <w:sz w:val="20"/>
                <w:szCs w:val="20"/>
              </w:rPr>
            </w:pPr>
          </w:p>
          <w:p w14:paraId="146A75B6" w14:textId="77777777" w:rsidR="00067966" w:rsidRPr="00867B1E" w:rsidRDefault="00067966" w:rsidP="00037D3F">
            <w:pPr>
              <w:rPr>
                <w:rFonts w:ascii="DIF" w:hAnsi="DIF"/>
                <w:b/>
                <w:bCs/>
                <w:sz w:val="20"/>
                <w:szCs w:val="20"/>
              </w:rPr>
            </w:pPr>
            <w:r>
              <w:rPr>
                <w:rFonts w:ascii="DIF" w:hAnsi="DIF"/>
                <w:b/>
                <w:bCs/>
                <w:sz w:val="20"/>
                <w:szCs w:val="20"/>
              </w:rPr>
              <w:t>Baggrund</w:t>
            </w:r>
            <w:r w:rsidR="00DA4741">
              <w:rPr>
                <w:rFonts w:ascii="DIF" w:hAnsi="DIF"/>
                <w:b/>
                <w:bCs/>
                <w:sz w:val="20"/>
                <w:szCs w:val="20"/>
              </w:rPr>
              <w:t>: Hvorfor har i valgt at prioritere arbejdet med dette</w:t>
            </w:r>
            <w:r>
              <w:rPr>
                <w:rFonts w:ascii="DIF" w:hAnsi="DIF"/>
                <w:b/>
                <w:bCs/>
                <w:sz w:val="20"/>
                <w:szCs w:val="20"/>
              </w:rPr>
              <w:t xml:space="preserve"> spor:</w:t>
            </w:r>
            <w:r w:rsidRPr="00867B1E">
              <w:rPr>
                <w:rFonts w:ascii="DIF" w:hAnsi="DIF"/>
                <w:b/>
                <w:bCs/>
                <w:sz w:val="20"/>
                <w:szCs w:val="20"/>
              </w:rPr>
              <w:t xml:space="preserve"> </w:t>
            </w:r>
          </w:p>
          <w:p w14:paraId="61682306" w14:textId="00C5B6B7" w:rsidR="0006368D" w:rsidRDefault="000C2EB0" w:rsidP="00F50F47">
            <w:pPr>
              <w:rPr>
                <w:rFonts w:cstheme="minorHAnsi"/>
                <w:color w:val="333333"/>
                <w:shd w:val="clear" w:color="auto" w:fill="FFFFFF"/>
              </w:rPr>
            </w:pPr>
            <w:r w:rsidRPr="000C2EB0">
              <w:rPr>
                <w:rFonts w:cstheme="minorHAnsi"/>
                <w:color w:val="333333"/>
                <w:shd w:val="clear" w:color="auto" w:fill="FFFFFF"/>
              </w:rPr>
              <w:t>Der sker noget, når vi bevæger os</w:t>
            </w:r>
            <w:r w:rsidR="0006368D">
              <w:rPr>
                <w:rFonts w:cstheme="minorHAnsi"/>
                <w:color w:val="333333"/>
                <w:shd w:val="clear" w:color="auto" w:fill="FFFFFF"/>
              </w:rPr>
              <w:t>;</w:t>
            </w:r>
            <w:r w:rsidRPr="000C2EB0">
              <w:rPr>
                <w:rFonts w:cstheme="minorHAnsi"/>
                <w:color w:val="333333"/>
                <w:shd w:val="clear" w:color="auto" w:fill="FFFFFF"/>
              </w:rPr>
              <w:t xml:space="preserve"> Humøret stiger</w:t>
            </w:r>
            <w:r w:rsidR="0006368D">
              <w:rPr>
                <w:rFonts w:cstheme="minorHAnsi"/>
                <w:color w:val="333333"/>
                <w:shd w:val="clear" w:color="auto" w:fill="FFFFFF"/>
              </w:rPr>
              <w:t>, s</w:t>
            </w:r>
            <w:r w:rsidRPr="000C2EB0">
              <w:rPr>
                <w:rFonts w:cstheme="minorHAnsi"/>
                <w:color w:val="333333"/>
                <w:shd w:val="clear" w:color="auto" w:fill="FFFFFF"/>
              </w:rPr>
              <w:t>tress</w:t>
            </w:r>
            <w:r w:rsidR="0006368D">
              <w:rPr>
                <w:rFonts w:cstheme="minorHAnsi"/>
                <w:color w:val="333333"/>
                <w:shd w:val="clear" w:color="auto" w:fill="FFFFFF"/>
              </w:rPr>
              <w:t xml:space="preserve"> niveauet</w:t>
            </w:r>
            <w:r w:rsidRPr="000C2EB0">
              <w:rPr>
                <w:rFonts w:cstheme="minorHAnsi"/>
                <w:color w:val="333333"/>
                <w:shd w:val="clear" w:color="auto" w:fill="FFFFFF"/>
              </w:rPr>
              <w:t xml:space="preserve"> falder</w:t>
            </w:r>
            <w:r w:rsidR="0006368D">
              <w:rPr>
                <w:rFonts w:cstheme="minorHAnsi"/>
                <w:color w:val="333333"/>
                <w:shd w:val="clear" w:color="auto" w:fill="FFFFFF"/>
              </w:rPr>
              <w:t xml:space="preserve"> og v</w:t>
            </w:r>
            <w:r w:rsidRPr="000C2EB0">
              <w:rPr>
                <w:rFonts w:cstheme="minorHAnsi"/>
                <w:color w:val="333333"/>
                <w:shd w:val="clear" w:color="auto" w:fill="FFFFFF"/>
              </w:rPr>
              <w:t xml:space="preserve">i får mere overskud. Både til os selv og dem omkring os. </w:t>
            </w:r>
            <w:r>
              <w:rPr>
                <w:rFonts w:cstheme="minorHAnsi"/>
                <w:color w:val="333333"/>
                <w:shd w:val="clear" w:color="auto" w:fill="FFFFFF"/>
              </w:rPr>
              <w:t xml:space="preserve">Som forbund har vi sammen med klubberne udviklet to fantastiske koncepter der er målrettet den bredde befolkning – </w:t>
            </w:r>
            <w:r w:rsidRPr="004B2696">
              <w:rPr>
                <w:rFonts w:cstheme="minorHAnsi"/>
                <w:i/>
                <w:iCs/>
                <w:color w:val="333333"/>
                <w:shd w:val="clear" w:color="auto" w:fill="FFFFFF"/>
              </w:rPr>
              <w:t>Find</w:t>
            </w:r>
            <w:r w:rsidR="004B2696" w:rsidRPr="004B2696">
              <w:rPr>
                <w:rFonts w:cstheme="minorHAnsi"/>
                <w:i/>
                <w:iCs/>
                <w:color w:val="333333"/>
                <w:shd w:val="clear" w:color="auto" w:fill="FFFFFF"/>
              </w:rPr>
              <w:t xml:space="preserve"> vej i Danmark</w:t>
            </w:r>
            <w:r>
              <w:rPr>
                <w:rFonts w:cstheme="minorHAnsi"/>
                <w:color w:val="333333"/>
                <w:shd w:val="clear" w:color="auto" w:fill="FFFFFF"/>
              </w:rPr>
              <w:t xml:space="preserve"> samt </w:t>
            </w:r>
            <w:r w:rsidRPr="004B2696">
              <w:rPr>
                <w:rFonts w:cstheme="minorHAnsi"/>
                <w:i/>
                <w:iCs/>
                <w:color w:val="333333"/>
                <w:shd w:val="clear" w:color="auto" w:fill="FFFFFF"/>
              </w:rPr>
              <w:t>Find</w:t>
            </w:r>
            <w:r w:rsidR="004B2696" w:rsidRPr="004B2696">
              <w:rPr>
                <w:rFonts w:cstheme="minorHAnsi"/>
                <w:i/>
                <w:iCs/>
                <w:color w:val="333333"/>
                <w:shd w:val="clear" w:color="auto" w:fill="FFFFFF"/>
              </w:rPr>
              <w:t xml:space="preserve"> </w:t>
            </w:r>
            <w:r w:rsidRPr="004B2696">
              <w:rPr>
                <w:rFonts w:cstheme="minorHAnsi"/>
                <w:i/>
                <w:iCs/>
                <w:color w:val="333333"/>
                <w:shd w:val="clear" w:color="auto" w:fill="FFFFFF"/>
              </w:rPr>
              <w:t>vej</w:t>
            </w:r>
            <w:r w:rsidR="004B2696" w:rsidRPr="004B2696">
              <w:rPr>
                <w:rFonts w:cstheme="minorHAnsi"/>
                <w:i/>
                <w:iCs/>
                <w:color w:val="333333"/>
                <w:shd w:val="clear" w:color="auto" w:fill="FFFFFF"/>
              </w:rPr>
              <w:t xml:space="preserve"> </w:t>
            </w:r>
            <w:r w:rsidRPr="004B2696">
              <w:rPr>
                <w:rFonts w:cstheme="minorHAnsi"/>
                <w:i/>
                <w:iCs/>
                <w:color w:val="333333"/>
                <w:shd w:val="clear" w:color="auto" w:fill="FFFFFF"/>
              </w:rPr>
              <w:t>i</w:t>
            </w:r>
            <w:r w:rsidR="004B2696" w:rsidRPr="004B2696">
              <w:rPr>
                <w:rFonts w:cstheme="minorHAnsi"/>
                <w:i/>
                <w:iCs/>
                <w:color w:val="333333"/>
                <w:shd w:val="clear" w:color="auto" w:fill="FFFFFF"/>
              </w:rPr>
              <w:t xml:space="preserve"> </w:t>
            </w:r>
            <w:r w:rsidRPr="004B2696">
              <w:rPr>
                <w:rFonts w:cstheme="minorHAnsi"/>
                <w:i/>
                <w:iCs/>
                <w:color w:val="333333"/>
                <w:shd w:val="clear" w:color="auto" w:fill="FFFFFF"/>
              </w:rPr>
              <w:t>Skolen</w:t>
            </w:r>
            <w:r>
              <w:rPr>
                <w:rFonts w:cstheme="minorHAnsi"/>
                <w:color w:val="333333"/>
                <w:shd w:val="clear" w:color="auto" w:fill="FFFFFF"/>
              </w:rPr>
              <w:t xml:space="preserve">. </w:t>
            </w:r>
          </w:p>
          <w:p w14:paraId="783FD1C5" w14:textId="77777777" w:rsidR="0006368D" w:rsidRDefault="0006368D" w:rsidP="00F50F47">
            <w:pPr>
              <w:rPr>
                <w:rFonts w:cstheme="minorHAnsi"/>
                <w:color w:val="333333"/>
                <w:shd w:val="clear" w:color="auto" w:fill="FFFFFF"/>
              </w:rPr>
            </w:pPr>
          </w:p>
          <w:p w14:paraId="672F9004" w14:textId="2D798D11" w:rsidR="00366B9D" w:rsidRDefault="000C2EB0" w:rsidP="00F50F47">
            <w:pPr>
              <w:rPr>
                <w:rFonts w:cstheme="minorHAnsi"/>
                <w:color w:val="333333"/>
                <w:shd w:val="clear" w:color="auto" w:fill="FFFFFF"/>
              </w:rPr>
            </w:pPr>
            <w:r>
              <w:rPr>
                <w:rFonts w:cstheme="minorHAnsi"/>
                <w:color w:val="333333"/>
                <w:shd w:val="clear" w:color="auto" w:fill="FFFFFF"/>
              </w:rPr>
              <w:t xml:space="preserve">Begge koncepter er allerede </w:t>
            </w:r>
            <w:r w:rsidR="00885E2E">
              <w:rPr>
                <w:rFonts w:cstheme="minorHAnsi"/>
                <w:color w:val="333333"/>
                <w:shd w:val="clear" w:color="auto" w:fill="FFFFFF"/>
              </w:rPr>
              <w:t>søsat</w:t>
            </w:r>
            <w:r>
              <w:rPr>
                <w:rFonts w:cstheme="minorHAnsi"/>
                <w:color w:val="333333"/>
                <w:shd w:val="clear" w:color="auto" w:fill="FFFFFF"/>
              </w:rPr>
              <w:t xml:space="preserve"> i dele af Danmar</w:t>
            </w:r>
            <w:r w:rsidR="00885E2E">
              <w:rPr>
                <w:rFonts w:cstheme="minorHAnsi"/>
                <w:color w:val="333333"/>
                <w:shd w:val="clear" w:color="auto" w:fill="FFFFFF"/>
              </w:rPr>
              <w:t xml:space="preserve">k og vi fik under Corona nedlukningen i marts 2020 bekræftet hvor </w:t>
            </w:r>
            <w:r w:rsidR="0006368D">
              <w:rPr>
                <w:rFonts w:cstheme="minorHAnsi"/>
                <w:color w:val="333333"/>
                <w:shd w:val="clear" w:color="auto" w:fill="FFFFFF"/>
              </w:rPr>
              <w:t>attraktivt et produkt</w:t>
            </w:r>
            <w:r w:rsidR="00885E2E">
              <w:rPr>
                <w:rFonts w:cstheme="minorHAnsi"/>
                <w:color w:val="333333"/>
                <w:shd w:val="clear" w:color="auto" w:fill="FFFFFF"/>
              </w:rPr>
              <w:t xml:space="preserve"> </w:t>
            </w:r>
            <w:r w:rsidR="0006368D">
              <w:rPr>
                <w:rFonts w:cstheme="minorHAnsi"/>
                <w:color w:val="333333"/>
                <w:shd w:val="clear" w:color="auto" w:fill="FFFFFF"/>
              </w:rPr>
              <w:t>vi har</w:t>
            </w:r>
            <w:r w:rsidR="004B2696">
              <w:rPr>
                <w:rFonts w:cstheme="minorHAnsi"/>
                <w:color w:val="333333"/>
                <w:shd w:val="clear" w:color="auto" w:fill="FFFFFF"/>
              </w:rPr>
              <w:t xml:space="preserve">. </w:t>
            </w:r>
            <w:r w:rsidR="00D03A6D">
              <w:rPr>
                <w:rFonts w:cstheme="minorHAnsi"/>
                <w:color w:val="333333"/>
                <w:shd w:val="clear" w:color="auto" w:fill="FFFFFF"/>
              </w:rPr>
              <w:t xml:space="preserve">Allerede om fredagen, 2 dage efter Mette Frederiksen lukkede </w:t>
            </w:r>
            <w:r w:rsidR="00D03A6D" w:rsidRPr="00D03A6D">
              <w:rPr>
                <w:rFonts w:cstheme="minorHAnsi"/>
                <w:color w:val="333333"/>
                <w:shd w:val="clear" w:color="auto" w:fill="FFFFFF"/>
              </w:rPr>
              <w:t>Danmark ned</w:t>
            </w:r>
            <w:r w:rsidR="00D03A6D">
              <w:rPr>
                <w:rFonts w:cstheme="minorHAnsi"/>
                <w:color w:val="333333"/>
                <w:shd w:val="clear" w:color="auto" w:fill="FFFFFF"/>
              </w:rPr>
              <w:t>,</w:t>
            </w:r>
            <w:r w:rsidR="00D03A6D" w:rsidRPr="00D03A6D">
              <w:rPr>
                <w:rFonts w:cstheme="minorHAnsi"/>
                <w:color w:val="333333"/>
                <w:shd w:val="clear" w:color="auto" w:fill="FFFFFF"/>
              </w:rPr>
              <w:t xml:space="preserve"> </w:t>
            </w:r>
            <w:r w:rsidR="00D03A6D" w:rsidRPr="004762F9">
              <w:rPr>
                <w:rFonts w:cstheme="minorHAnsi"/>
                <w:color w:val="000000"/>
                <w:shd w:val="clear" w:color="auto" w:fill="FFFFFF"/>
              </w:rPr>
              <w:t>var antallet af brugere p</w:t>
            </w:r>
            <w:r w:rsidR="00D03A6D" w:rsidRPr="004762F9">
              <w:rPr>
                <w:rFonts w:cstheme="minorHAnsi" w:hint="eastAsia"/>
                <w:color w:val="000000"/>
                <w:shd w:val="clear" w:color="auto" w:fill="FFFFFF"/>
              </w:rPr>
              <w:t>å</w:t>
            </w:r>
            <w:r w:rsidR="00D03A6D" w:rsidRPr="004762F9">
              <w:rPr>
                <w:rFonts w:cstheme="minorHAnsi"/>
                <w:color w:val="000000"/>
                <w:shd w:val="clear" w:color="auto" w:fill="FFFFFF"/>
              </w:rPr>
              <w:t xml:space="preserve"> sitet fordoblet og ugen efter var brugertallet tredoblet.</w:t>
            </w:r>
            <w:r w:rsidR="00D03A6D" w:rsidRPr="00D03A6D">
              <w:rPr>
                <w:rFonts w:cstheme="minorHAnsi"/>
                <w:color w:val="000000"/>
                <w:shd w:val="clear" w:color="auto" w:fill="FFFFFF"/>
              </w:rPr>
              <w:t xml:space="preserve"> </w:t>
            </w:r>
            <w:r w:rsidR="00D03A6D" w:rsidRPr="004762F9">
              <w:rPr>
                <w:rFonts w:cstheme="minorHAnsi"/>
                <w:color w:val="000000"/>
                <w:shd w:val="clear" w:color="auto" w:fill="FFFFFF"/>
              </w:rPr>
              <w:t>I alt ha</w:t>
            </w:r>
            <w:r w:rsidR="00D03A6D">
              <w:rPr>
                <w:rFonts w:cstheme="minorHAnsi"/>
                <w:color w:val="000000"/>
                <w:shd w:val="clear" w:color="auto" w:fill="FFFFFF"/>
              </w:rPr>
              <w:t>vde</w:t>
            </w:r>
            <w:r w:rsidR="00D03A6D" w:rsidRPr="004762F9">
              <w:rPr>
                <w:rFonts w:cstheme="minorHAnsi"/>
                <w:color w:val="000000"/>
                <w:shd w:val="clear" w:color="auto" w:fill="FFFFFF"/>
              </w:rPr>
              <w:t xml:space="preserve"> Find vej i Danmarks hjemmeside </w:t>
            </w:r>
            <w:r w:rsidR="00D03A6D">
              <w:rPr>
                <w:rFonts w:cstheme="minorHAnsi"/>
                <w:color w:val="000000"/>
                <w:shd w:val="clear" w:color="auto" w:fill="FFFFFF"/>
              </w:rPr>
              <w:t xml:space="preserve">i juni </w:t>
            </w:r>
            <w:r w:rsidR="00D03A6D" w:rsidRPr="004762F9">
              <w:rPr>
                <w:rFonts w:cstheme="minorHAnsi"/>
                <w:color w:val="000000"/>
                <w:shd w:val="clear" w:color="auto" w:fill="FFFFFF"/>
              </w:rPr>
              <w:t xml:space="preserve">haft 44.000 unikke brugere siden </w:t>
            </w:r>
            <w:r w:rsidR="00D03A6D" w:rsidRPr="004762F9">
              <w:rPr>
                <w:rFonts w:cstheme="minorHAnsi" w:hint="eastAsia"/>
                <w:color w:val="000000"/>
                <w:shd w:val="clear" w:color="auto" w:fill="FFFFFF"/>
              </w:rPr>
              <w:t>å</w:t>
            </w:r>
            <w:r w:rsidR="00D03A6D" w:rsidRPr="004762F9">
              <w:rPr>
                <w:rFonts w:cstheme="minorHAnsi"/>
                <w:color w:val="000000"/>
                <w:shd w:val="clear" w:color="auto" w:fill="FFFFFF"/>
              </w:rPr>
              <w:t>rsskiftet</w:t>
            </w:r>
            <w:r w:rsidR="00D03A6D" w:rsidRPr="004762F9">
              <w:rPr>
                <w:rFonts w:cstheme="minorHAnsi"/>
                <w:strike/>
                <w:color w:val="FF0000"/>
                <w:shd w:val="clear" w:color="auto" w:fill="FFFFFF"/>
              </w:rPr>
              <w:t xml:space="preserve">. </w:t>
            </w:r>
            <w:r w:rsidR="00366B9D" w:rsidRPr="004762F9">
              <w:rPr>
                <w:rFonts w:cstheme="minorHAnsi"/>
                <w:strike/>
                <w:color w:val="FF0000"/>
                <w:shd w:val="clear" w:color="auto" w:fill="FFFFFF"/>
              </w:rPr>
              <w:t xml:space="preserve"> </w:t>
            </w:r>
          </w:p>
          <w:p w14:paraId="5D4D8430" w14:textId="7D696D48" w:rsidR="004B2696" w:rsidRDefault="0006368D" w:rsidP="00F50F47">
            <w:pPr>
              <w:rPr>
                <w:rFonts w:cstheme="minorHAnsi"/>
                <w:color w:val="FF0000"/>
                <w:shd w:val="clear" w:color="auto" w:fill="FFFFFF"/>
              </w:rPr>
            </w:pPr>
            <w:r>
              <w:rPr>
                <w:rFonts w:cstheme="minorHAnsi"/>
                <w:color w:val="333333"/>
                <w:shd w:val="clear" w:color="auto" w:fill="FFFFFF"/>
              </w:rPr>
              <w:t>P</w:t>
            </w:r>
            <w:r w:rsidR="000C2EB0">
              <w:rPr>
                <w:rFonts w:cstheme="minorHAnsi"/>
                <w:color w:val="333333"/>
                <w:shd w:val="clear" w:color="auto" w:fill="FFFFFF"/>
              </w:rPr>
              <w:t>otentiale</w:t>
            </w:r>
            <w:r>
              <w:rPr>
                <w:rFonts w:cstheme="minorHAnsi"/>
                <w:color w:val="333333"/>
                <w:shd w:val="clear" w:color="auto" w:fill="FFFFFF"/>
              </w:rPr>
              <w:t>t</w:t>
            </w:r>
            <w:r w:rsidR="000C2EB0">
              <w:rPr>
                <w:rFonts w:cstheme="minorHAnsi"/>
                <w:color w:val="333333"/>
                <w:shd w:val="clear" w:color="auto" w:fill="FFFFFF"/>
              </w:rPr>
              <w:t xml:space="preserve"> er væsentligt større og endnu ikke udnyttet. </w:t>
            </w:r>
            <w:r w:rsidR="00885E2E">
              <w:rPr>
                <w:rFonts w:cstheme="minorHAnsi"/>
                <w:color w:val="333333"/>
                <w:shd w:val="clear" w:color="auto" w:fill="FFFFFF"/>
              </w:rPr>
              <w:t xml:space="preserve">Igennem </w:t>
            </w:r>
            <w:r w:rsidR="00885E2E" w:rsidRPr="004B2696">
              <w:rPr>
                <w:rFonts w:cstheme="minorHAnsi"/>
                <w:i/>
                <w:iCs/>
                <w:color w:val="333333"/>
                <w:shd w:val="clear" w:color="auto" w:fill="FFFFFF"/>
              </w:rPr>
              <w:t>Find</w:t>
            </w:r>
            <w:r w:rsidR="004B2696" w:rsidRPr="004B2696">
              <w:rPr>
                <w:rFonts w:cstheme="minorHAnsi"/>
                <w:i/>
                <w:iCs/>
                <w:color w:val="333333"/>
                <w:shd w:val="clear" w:color="auto" w:fill="FFFFFF"/>
              </w:rPr>
              <w:t xml:space="preserve"> </w:t>
            </w:r>
            <w:r w:rsidR="00885E2E" w:rsidRPr="004B2696">
              <w:rPr>
                <w:rFonts w:cstheme="minorHAnsi"/>
                <w:i/>
                <w:iCs/>
                <w:color w:val="333333"/>
                <w:shd w:val="clear" w:color="auto" w:fill="FFFFFF"/>
              </w:rPr>
              <w:t>vej</w:t>
            </w:r>
            <w:r w:rsidR="004B2696" w:rsidRPr="004B2696">
              <w:rPr>
                <w:rFonts w:cstheme="minorHAnsi"/>
                <w:i/>
                <w:iCs/>
                <w:color w:val="333333"/>
                <w:shd w:val="clear" w:color="auto" w:fill="FFFFFF"/>
              </w:rPr>
              <w:t xml:space="preserve"> i Danmark</w:t>
            </w:r>
            <w:r w:rsidR="00885E2E">
              <w:rPr>
                <w:rFonts w:cstheme="minorHAnsi"/>
                <w:color w:val="333333"/>
                <w:shd w:val="clear" w:color="auto" w:fill="FFFFFF"/>
              </w:rPr>
              <w:t xml:space="preserve"> og </w:t>
            </w:r>
            <w:r w:rsidR="00885E2E" w:rsidRPr="004B2696">
              <w:rPr>
                <w:rFonts w:cstheme="minorHAnsi"/>
                <w:i/>
                <w:iCs/>
                <w:color w:val="333333"/>
                <w:shd w:val="clear" w:color="auto" w:fill="FFFFFF"/>
              </w:rPr>
              <w:t>Find</w:t>
            </w:r>
            <w:r w:rsidR="004B2696" w:rsidRPr="004B2696">
              <w:rPr>
                <w:rFonts w:cstheme="minorHAnsi"/>
                <w:i/>
                <w:iCs/>
                <w:color w:val="333333"/>
                <w:shd w:val="clear" w:color="auto" w:fill="FFFFFF"/>
              </w:rPr>
              <w:t xml:space="preserve"> </w:t>
            </w:r>
            <w:r w:rsidR="00885E2E" w:rsidRPr="004B2696">
              <w:rPr>
                <w:rFonts w:cstheme="minorHAnsi"/>
                <w:i/>
                <w:iCs/>
                <w:color w:val="333333"/>
                <w:shd w:val="clear" w:color="auto" w:fill="FFFFFF"/>
              </w:rPr>
              <w:t>vej</w:t>
            </w:r>
            <w:r w:rsidR="004B2696" w:rsidRPr="004B2696">
              <w:rPr>
                <w:rFonts w:cstheme="minorHAnsi"/>
                <w:i/>
                <w:iCs/>
                <w:color w:val="333333"/>
                <w:shd w:val="clear" w:color="auto" w:fill="FFFFFF"/>
              </w:rPr>
              <w:t xml:space="preserve"> </w:t>
            </w:r>
            <w:r w:rsidR="00885E2E" w:rsidRPr="004B2696">
              <w:rPr>
                <w:rFonts w:cstheme="minorHAnsi"/>
                <w:i/>
                <w:iCs/>
                <w:color w:val="333333"/>
                <w:shd w:val="clear" w:color="auto" w:fill="FFFFFF"/>
              </w:rPr>
              <w:t>i</w:t>
            </w:r>
            <w:r w:rsidR="004B2696" w:rsidRPr="004B2696">
              <w:rPr>
                <w:rFonts w:cstheme="minorHAnsi"/>
                <w:i/>
                <w:iCs/>
                <w:color w:val="333333"/>
                <w:shd w:val="clear" w:color="auto" w:fill="FFFFFF"/>
              </w:rPr>
              <w:t xml:space="preserve"> </w:t>
            </w:r>
            <w:r w:rsidR="00885E2E" w:rsidRPr="004B2696">
              <w:rPr>
                <w:rFonts w:cstheme="minorHAnsi"/>
                <w:i/>
                <w:iCs/>
                <w:color w:val="333333"/>
                <w:shd w:val="clear" w:color="auto" w:fill="FFFFFF"/>
              </w:rPr>
              <w:t>Skolen</w:t>
            </w:r>
            <w:r w:rsidR="00885E2E">
              <w:rPr>
                <w:rFonts w:cstheme="minorHAnsi"/>
                <w:color w:val="333333"/>
                <w:shd w:val="clear" w:color="auto" w:fill="FFFFFF"/>
              </w:rPr>
              <w:t xml:space="preserve"> kan vi gøre</w:t>
            </w:r>
            <w:r w:rsidR="000C2EB0">
              <w:rPr>
                <w:rFonts w:cstheme="minorHAnsi"/>
                <w:color w:val="333333"/>
                <w:shd w:val="clear" w:color="auto" w:fill="FFFFFF"/>
              </w:rPr>
              <w:t xml:space="preserve"> danskerne mere aktive</w:t>
            </w:r>
            <w:r w:rsidR="00885E2E">
              <w:rPr>
                <w:rFonts w:cstheme="minorHAnsi"/>
                <w:color w:val="333333"/>
                <w:shd w:val="clear" w:color="auto" w:fill="FFFFFF"/>
              </w:rPr>
              <w:t xml:space="preserve">, men for at opnå størst effekt er det vigtigt at dette sker i samarbejde med relevante samarbejdspartnere </w:t>
            </w:r>
            <w:r>
              <w:rPr>
                <w:rFonts w:cstheme="minorHAnsi"/>
                <w:color w:val="333333"/>
                <w:shd w:val="clear" w:color="auto" w:fill="FFFFFF"/>
              </w:rPr>
              <w:t>–</w:t>
            </w:r>
            <w:r w:rsidR="00885E2E">
              <w:rPr>
                <w:rFonts w:cstheme="minorHAnsi"/>
                <w:color w:val="333333"/>
                <w:shd w:val="clear" w:color="auto" w:fill="FFFFFF"/>
              </w:rPr>
              <w:t xml:space="preserve"> </w:t>
            </w:r>
            <w:r>
              <w:rPr>
                <w:rFonts w:cstheme="minorHAnsi"/>
                <w:color w:val="333333"/>
                <w:shd w:val="clear" w:color="auto" w:fill="FFFFFF"/>
              </w:rPr>
              <w:t>især kommunerne</w:t>
            </w:r>
            <w:r w:rsidR="00885E2E">
              <w:rPr>
                <w:rFonts w:cstheme="minorHAnsi"/>
                <w:color w:val="333333"/>
                <w:shd w:val="clear" w:color="auto" w:fill="FFFFFF"/>
              </w:rPr>
              <w:t>. M</w:t>
            </w:r>
            <w:r w:rsidR="000C2EB0">
              <w:rPr>
                <w:rFonts w:cstheme="minorHAnsi"/>
                <w:color w:val="333333"/>
                <w:shd w:val="clear" w:color="auto" w:fill="FFFFFF"/>
              </w:rPr>
              <w:t>ed kommunerne i hånden har vi en direkte vej til borgernes liv</w:t>
            </w:r>
            <w:r w:rsidR="00885E2E">
              <w:rPr>
                <w:rFonts w:cstheme="minorHAnsi"/>
                <w:color w:val="333333"/>
                <w:shd w:val="clear" w:color="auto" w:fill="FFFFFF"/>
              </w:rPr>
              <w:t>, der kan sikres lokal forankring og optimal brug af såvel</w:t>
            </w:r>
            <w:r w:rsidR="004B2696">
              <w:rPr>
                <w:rFonts w:cstheme="minorHAnsi"/>
                <w:color w:val="333333"/>
                <w:shd w:val="clear" w:color="auto" w:fill="FFFFFF"/>
              </w:rPr>
              <w:t xml:space="preserve"> </w:t>
            </w:r>
            <w:r w:rsidR="004B2696" w:rsidRPr="004B2696">
              <w:rPr>
                <w:rFonts w:cstheme="minorHAnsi"/>
                <w:i/>
                <w:iCs/>
                <w:color w:val="333333"/>
                <w:shd w:val="clear" w:color="auto" w:fill="FFFFFF"/>
              </w:rPr>
              <w:t>Find vej i Danmark</w:t>
            </w:r>
            <w:r w:rsidR="004B2696">
              <w:rPr>
                <w:rFonts w:cstheme="minorHAnsi"/>
                <w:color w:val="333333"/>
                <w:shd w:val="clear" w:color="auto" w:fill="FFFFFF"/>
              </w:rPr>
              <w:t xml:space="preserve"> og </w:t>
            </w:r>
            <w:r w:rsidR="004B2696" w:rsidRPr="004B2696">
              <w:rPr>
                <w:rFonts w:cstheme="minorHAnsi"/>
                <w:i/>
                <w:iCs/>
                <w:color w:val="333333"/>
                <w:shd w:val="clear" w:color="auto" w:fill="FFFFFF"/>
              </w:rPr>
              <w:t>Find vej i Skolen</w:t>
            </w:r>
            <w:r w:rsidR="00885E2E">
              <w:rPr>
                <w:rFonts w:cstheme="minorHAnsi"/>
                <w:color w:val="333333"/>
                <w:shd w:val="clear" w:color="auto" w:fill="FFFFFF"/>
              </w:rPr>
              <w:t>.</w:t>
            </w:r>
            <w:r w:rsidR="004B2696">
              <w:rPr>
                <w:rFonts w:cstheme="minorHAnsi"/>
                <w:color w:val="333333"/>
                <w:shd w:val="clear" w:color="auto" w:fill="FFFFFF"/>
              </w:rPr>
              <w:t xml:space="preserve"> </w:t>
            </w:r>
          </w:p>
          <w:p w14:paraId="324D8BDF" w14:textId="77777777" w:rsidR="004B2696" w:rsidRDefault="004B2696" w:rsidP="00F50F47">
            <w:pPr>
              <w:rPr>
                <w:rFonts w:cstheme="minorHAnsi"/>
                <w:color w:val="FF0000"/>
                <w:shd w:val="clear" w:color="auto" w:fill="FFFFFF"/>
              </w:rPr>
            </w:pPr>
          </w:p>
          <w:p w14:paraId="11967B7F" w14:textId="2B2589E3" w:rsidR="00903C5E" w:rsidRDefault="004B2696" w:rsidP="00F50F47">
            <w:pPr>
              <w:rPr>
                <w:rFonts w:cs="Arial"/>
                <w:color w:val="333333"/>
                <w:shd w:val="clear" w:color="auto" w:fill="FFFFFF"/>
              </w:rPr>
            </w:pPr>
            <w:r>
              <w:rPr>
                <w:rFonts w:cstheme="minorHAnsi"/>
              </w:rPr>
              <w:t>V</w:t>
            </w:r>
            <w:r w:rsidR="00885E2E">
              <w:rPr>
                <w:rFonts w:cstheme="minorHAnsi"/>
              </w:rPr>
              <w:t>i mener at</w:t>
            </w:r>
            <w:r w:rsidR="00F50F47" w:rsidRPr="003767F2">
              <w:rPr>
                <w:rFonts w:cstheme="minorHAnsi"/>
              </w:rPr>
              <w:t xml:space="preserve"> vi som forbund </w:t>
            </w:r>
            <w:r w:rsidR="00610678" w:rsidRPr="003767F2">
              <w:rPr>
                <w:rFonts w:cstheme="minorHAnsi"/>
              </w:rPr>
              <w:t xml:space="preserve">sammen med </w:t>
            </w:r>
            <w:r w:rsidR="00115C97" w:rsidRPr="003767F2">
              <w:rPr>
                <w:rFonts w:cstheme="minorHAnsi"/>
              </w:rPr>
              <w:t xml:space="preserve">(BDFL) </w:t>
            </w:r>
            <w:r w:rsidR="00610678" w:rsidRPr="003767F2">
              <w:rPr>
                <w:rFonts w:cstheme="minorHAnsi"/>
              </w:rPr>
              <w:t xml:space="preserve">kommunerne </w:t>
            </w:r>
            <w:r w:rsidR="00885E2E" w:rsidRPr="00885E2E">
              <w:rPr>
                <w:rFonts w:cs="Arial"/>
                <w:color w:val="333333"/>
                <w:shd w:val="clear" w:color="auto" w:fill="FFFFFF"/>
              </w:rPr>
              <w:t xml:space="preserve">kan tilbyde noget særligt i form af motion og sociale relationer og skabe forudsætningen for at kunne leve et aktivt liv, være </w:t>
            </w:r>
            <w:r w:rsidR="0006368D">
              <w:rPr>
                <w:rFonts w:cs="Arial"/>
                <w:color w:val="333333"/>
                <w:shd w:val="clear" w:color="auto" w:fill="FFFFFF"/>
              </w:rPr>
              <w:t xml:space="preserve">en </w:t>
            </w:r>
            <w:r w:rsidR="00885E2E" w:rsidRPr="00885E2E">
              <w:rPr>
                <w:rFonts w:cs="Arial"/>
                <w:color w:val="333333"/>
                <w:shd w:val="clear" w:color="auto" w:fill="FFFFFF"/>
              </w:rPr>
              <w:t>del af positive fællesskaber og få en oplevelse af at have det godt.</w:t>
            </w:r>
            <w:r w:rsidR="00903C5E">
              <w:rPr>
                <w:rFonts w:cs="Arial"/>
                <w:color w:val="333333"/>
                <w:shd w:val="clear" w:color="auto" w:fill="FFFFFF"/>
              </w:rPr>
              <w:t xml:space="preserve"> </w:t>
            </w:r>
            <w:r w:rsidRPr="00700162">
              <w:rPr>
                <w:rFonts w:cstheme="minorHAnsi"/>
                <w:shd w:val="clear" w:color="auto" w:fill="FFFFFF"/>
              </w:rPr>
              <w:t xml:space="preserve">Vi mener at vi som Visionsforbund i BDFL kan gøre noget ekstraordinært som specialforbund idet vi ikke kun varetager vores sport, men skaber bevægelsesmuligheder for alle gennem hele livet. </w:t>
            </w:r>
            <w:r w:rsidRPr="00700162">
              <w:rPr>
                <w:rFonts w:cs="Arial"/>
                <w:shd w:val="clear" w:color="auto" w:fill="FFFFFF"/>
              </w:rPr>
              <w:t xml:space="preserve"> </w:t>
            </w:r>
            <w:r w:rsidR="0006368D">
              <w:rPr>
                <w:rFonts w:cs="Arial"/>
                <w:color w:val="333333"/>
                <w:shd w:val="clear" w:color="auto" w:fill="FFFFFF"/>
              </w:rPr>
              <w:t>Vi vil bidrage til</w:t>
            </w:r>
            <w:r w:rsidR="00725ABA" w:rsidRPr="00903C5E">
              <w:rPr>
                <w:rFonts w:cs="Arial"/>
                <w:color w:val="333333"/>
                <w:shd w:val="clear" w:color="auto" w:fill="FFFFFF"/>
              </w:rPr>
              <w:t xml:space="preserve"> at Danmark er verdens mest</w:t>
            </w:r>
            <w:r w:rsidR="0006368D">
              <w:rPr>
                <w:rFonts w:cs="Arial"/>
                <w:color w:val="333333"/>
                <w:shd w:val="clear" w:color="auto" w:fill="FFFFFF"/>
              </w:rPr>
              <w:t xml:space="preserve"> idræts</w:t>
            </w:r>
            <w:r w:rsidR="00725ABA" w:rsidRPr="00903C5E">
              <w:rPr>
                <w:rFonts w:cs="Arial"/>
                <w:color w:val="333333"/>
                <w:shd w:val="clear" w:color="auto" w:fill="FFFFFF"/>
              </w:rPr>
              <w:t xml:space="preserve"> aktive nation i 2025</w:t>
            </w:r>
            <w:r w:rsidR="00725ABA">
              <w:rPr>
                <w:rFonts w:cs="Arial"/>
                <w:color w:val="333333"/>
                <w:shd w:val="clear" w:color="auto" w:fill="FFFFFF"/>
              </w:rPr>
              <w:t>.</w:t>
            </w:r>
          </w:p>
          <w:p w14:paraId="265938DC" w14:textId="77777777" w:rsidR="0006368D" w:rsidRDefault="0006368D" w:rsidP="00F50F47">
            <w:pPr>
              <w:rPr>
                <w:rFonts w:cs="Arial"/>
                <w:color w:val="333333"/>
                <w:shd w:val="clear" w:color="auto" w:fill="FFFFFF"/>
              </w:rPr>
            </w:pPr>
          </w:p>
          <w:p w14:paraId="58AD9758" w14:textId="3492A797" w:rsidR="00903C5E" w:rsidRPr="00725ABA" w:rsidRDefault="00903C5E" w:rsidP="00F50F47">
            <w:pPr>
              <w:rPr>
                <w:rFonts w:cs="Arial"/>
                <w:color w:val="333333"/>
                <w:shd w:val="clear" w:color="auto" w:fill="FFFFFF"/>
              </w:rPr>
            </w:pPr>
            <w:r w:rsidRPr="00725ABA">
              <w:rPr>
                <w:color w:val="000000"/>
                <w:shd w:val="clear" w:color="auto" w:fill="FFFFFF"/>
              </w:rPr>
              <w:t xml:space="preserve">Det at finde vej er en almen kundskab, som alle børn, unge og voksne bør blive fortrolige med. Vi kommer alle ud for situationer, hvor det er nødvendigt </w:t>
            </w:r>
            <w:r w:rsidR="0006368D">
              <w:rPr>
                <w:color w:val="000000"/>
                <w:shd w:val="clear" w:color="auto" w:fill="FFFFFF"/>
              </w:rPr>
              <w:t xml:space="preserve">at </w:t>
            </w:r>
            <w:r w:rsidRPr="00725ABA">
              <w:rPr>
                <w:color w:val="000000"/>
                <w:shd w:val="clear" w:color="auto" w:fill="FFFFFF"/>
              </w:rPr>
              <w:t>kunne læse et kort. Det gælder i en storby på ferie, på landevejen i bilen eller til fods i naturen. At kunne læse et kort og finde vej er lige så vigtigt for din tryghed og sikkerhed, som det er at kunne svømme.</w:t>
            </w:r>
            <w:r w:rsidR="00725ABA">
              <w:rPr>
                <w:color w:val="000000"/>
                <w:shd w:val="clear" w:color="auto" w:fill="FFFFFF"/>
              </w:rPr>
              <w:t xml:space="preserve"> </w:t>
            </w:r>
          </w:p>
          <w:p w14:paraId="4BD9C39C" w14:textId="340104EE" w:rsidR="000C2EB0" w:rsidRDefault="000C2EB0" w:rsidP="000C2EB0">
            <w:pPr>
              <w:rPr>
                <w:rFonts w:cstheme="minorHAnsi"/>
              </w:rPr>
            </w:pPr>
          </w:p>
          <w:p w14:paraId="2626E9EA" w14:textId="750C6208" w:rsidR="00903C5E" w:rsidRDefault="00725ABA" w:rsidP="000C2EB0">
            <w:pPr>
              <w:rPr>
                <w:rFonts w:cstheme="minorHAnsi"/>
              </w:rPr>
            </w:pPr>
            <w:r w:rsidRPr="00725ABA">
              <w:rPr>
                <w:color w:val="000000"/>
                <w:shd w:val="clear" w:color="auto" w:fill="FFFFFF"/>
              </w:rPr>
              <w:t>Ligeledes bruges kortlæsning og kompasbrug som vigtige kundskaber i nye "sportsgrene", som adventuresport, O-</w:t>
            </w:r>
            <w:proofErr w:type="spellStart"/>
            <w:r w:rsidRPr="00725ABA">
              <w:rPr>
                <w:color w:val="000000"/>
                <w:shd w:val="clear" w:color="auto" w:fill="FFFFFF"/>
              </w:rPr>
              <w:t>biatlon</w:t>
            </w:r>
            <w:proofErr w:type="spellEnd"/>
            <w:r>
              <w:rPr>
                <w:color w:val="000000"/>
                <w:shd w:val="clear" w:color="auto" w:fill="FFFFFF"/>
              </w:rPr>
              <w:t xml:space="preserve"> </w:t>
            </w:r>
            <w:r w:rsidRPr="00725ABA">
              <w:rPr>
                <w:color w:val="000000"/>
                <w:shd w:val="clear" w:color="auto" w:fill="FFFFFF"/>
              </w:rPr>
              <w:t>og geocaching.</w:t>
            </w:r>
            <w:r>
              <w:rPr>
                <w:color w:val="000000"/>
                <w:shd w:val="clear" w:color="auto" w:fill="FFFFFF"/>
              </w:rPr>
              <w:t xml:space="preserve"> </w:t>
            </w:r>
            <w:r w:rsidR="0006368D">
              <w:rPr>
                <w:color w:val="000000"/>
                <w:shd w:val="clear" w:color="auto" w:fill="FFFFFF"/>
              </w:rPr>
              <w:t>V</w:t>
            </w:r>
            <w:r w:rsidR="00903C5E" w:rsidRPr="00725ABA">
              <w:rPr>
                <w:rFonts w:cstheme="minorHAnsi"/>
              </w:rPr>
              <w:t xml:space="preserve">i </w:t>
            </w:r>
            <w:r>
              <w:rPr>
                <w:rFonts w:cstheme="minorHAnsi"/>
              </w:rPr>
              <w:t>ser</w:t>
            </w:r>
            <w:r w:rsidR="00903C5E" w:rsidRPr="00725ABA">
              <w:rPr>
                <w:rFonts w:cstheme="minorHAnsi"/>
              </w:rPr>
              <w:t xml:space="preserve"> </w:t>
            </w:r>
            <w:r w:rsidR="0006368D">
              <w:rPr>
                <w:rFonts w:cstheme="minorHAnsi"/>
              </w:rPr>
              <w:t xml:space="preserve">også et </w:t>
            </w:r>
            <w:r w:rsidR="00903C5E" w:rsidRPr="00725ABA">
              <w:rPr>
                <w:rFonts w:cstheme="minorHAnsi"/>
              </w:rPr>
              <w:t xml:space="preserve">potentiale i at dyrke sporten i samarbejde med andre sportsgrene. Orienteringssporten kan som </w:t>
            </w:r>
            <w:proofErr w:type="spellStart"/>
            <w:r w:rsidR="00903C5E" w:rsidRPr="00725ABA">
              <w:rPr>
                <w:rFonts w:cstheme="minorHAnsi"/>
              </w:rPr>
              <w:t>idrætsdiciplin</w:t>
            </w:r>
            <w:proofErr w:type="spellEnd"/>
            <w:r w:rsidR="00903C5E" w:rsidRPr="00725ABA">
              <w:rPr>
                <w:rFonts w:cstheme="minorHAnsi"/>
              </w:rPr>
              <w:t xml:space="preserve"> udøves både til fods, på MTB, på ski samt </w:t>
            </w:r>
            <w:r w:rsidR="0006368D">
              <w:rPr>
                <w:rFonts w:cstheme="minorHAnsi"/>
              </w:rPr>
              <w:t>og som</w:t>
            </w:r>
            <w:r w:rsidR="00903C5E">
              <w:rPr>
                <w:rFonts w:cstheme="minorHAnsi"/>
              </w:rPr>
              <w:t xml:space="preserve"> kørestolsbruger (Fod-O, MTBO, Ski-O, </w:t>
            </w:r>
            <w:proofErr w:type="spellStart"/>
            <w:r w:rsidR="00903C5E">
              <w:rPr>
                <w:rFonts w:cstheme="minorHAnsi"/>
              </w:rPr>
              <w:t>Trail</w:t>
            </w:r>
            <w:proofErr w:type="spellEnd"/>
            <w:r w:rsidR="00903C5E">
              <w:rPr>
                <w:rFonts w:cstheme="minorHAnsi"/>
              </w:rPr>
              <w:t>-O)</w:t>
            </w:r>
            <w:r w:rsidR="0006368D">
              <w:rPr>
                <w:rFonts w:cstheme="minorHAnsi"/>
              </w:rPr>
              <w:t xml:space="preserve"> hvorfor vi </w:t>
            </w:r>
            <w:r w:rsidR="00903C5E">
              <w:rPr>
                <w:rFonts w:cstheme="minorHAnsi"/>
              </w:rPr>
              <w:t xml:space="preserve">vil kunne </w:t>
            </w:r>
            <w:r w:rsidR="0006368D">
              <w:rPr>
                <w:rFonts w:cstheme="minorHAnsi"/>
              </w:rPr>
              <w:t xml:space="preserve">få </w:t>
            </w:r>
            <w:r w:rsidR="00903C5E">
              <w:rPr>
                <w:rFonts w:cstheme="minorHAnsi"/>
              </w:rPr>
              <w:t xml:space="preserve">gavn </w:t>
            </w:r>
            <w:r>
              <w:rPr>
                <w:rFonts w:cstheme="minorHAnsi"/>
              </w:rPr>
              <w:t>af</w:t>
            </w:r>
            <w:r w:rsidR="00903C5E">
              <w:rPr>
                <w:rFonts w:cstheme="minorHAnsi"/>
              </w:rPr>
              <w:t xml:space="preserve"> samarbejder med fx atletik, MTB og skiløb. </w:t>
            </w:r>
          </w:p>
          <w:p w14:paraId="327FCCB3" w14:textId="77777777" w:rsidR="00061AC1" w:rsidRPr="00BC690D" w:rsidRDefault="00061AC1" w:rsidP="00061AC1">
            <w:pPr>
              <w:rPr>
                <w:rFonts w:cstheme="minorHAnsi"/>
              </w:rPr>
            </w:pPr>
            <w:r w:rsidRPr="00BC690D">
              <w:rPr>
                <w:rFonts w:cstheme="minorHAnsi"/>
              </w:rPr>
              <w:lastRenderedPageBreak/>
              <w:t xml:space="preserve">Vi ønsker at komme væk fra ”One </w:t>
            </w:r>
            <w:proofErr w:type="spellStart"/>
            <w:r w:rsidRPr="00BC690D">
              <w:rPr>
                <w:rFonts w:cstheme="minorHAnsi"/>
              </w:rPr>
              <w:t>size</w:t>
            </w:r>
            <w:proofErr w:type="spellEnd"/>
            <w:r w:rsidRPr="00BC690D">
              <w:rPr>
                <w:rFonts w:cstheme="minorHAnsi"/>
              </w:rPr>
              <w:t xml:space="preserve"> </w:t>
            </w:r>
            <w:proofErr w:type="spellStart"/>
            <w:r w:rsidRPr="00BC690D">
              <w:rPr>
                <w:rFonts w:cstheme="minorHAnsi"/>
              </w:rPr>
              <w:t>fits</w:t>
            </w:r>
            <w:proofErr w:type="spellEnd"/>
            <w:r w:rsidRPr="00BC690D">
              <w:rPr>
                <w:rFonts w:cstheme="minorHAnsi"/>
              </w:rPr>
              <w:t xml:space="preserve"> all”. </w:t>
            </w:r>
            <w:proofErr w:type="gramStart"/>
            <w:r w:rsidRPr="00BC690D">
              <w:rPr>
                <w:rFonts w:cstheme="minorHAnsi"/>
              </w:rPr>
              <w:t>Vore</w:t>
            </w:r>
            <w:proofErr w:type="gramEnd"/>
            <w:r w:rsidRPr="00BC690D">
              <w:rPr>
                <w:rFonts w:cstheme="minorHAnsi"/>
              </w:rPr>
              <w:t xml:space="preserve"> produkter er stort set aldersmålgruppe neutrale og vi ønsker at fastholde potentialet i koncepterne. Indsatsen er den fleksible motion og idræt. Det er ikke ens betydende at en klub ikke gerne må have som mål at anvende Findvej på 65+, det skal også blot være mulig for familieorientering, unge etc. Det skal tage udgangspunkt i klubben og meget gerne kommunens behov, for at opnå størst støtte/hjælp lokalt. </w:t>
            </w:r>
          </w:p>
          <w:p w14:paraId="7719C3F7" w14:textId="77777777" w:rsidR="00061AC1" w:rsidRPr="003767F2" w:rsidRDefault="00061AC1" w:rsidP="000C2EB0">
            <w:pPr>
              <w:rPr>
                <w:rFonts w:cstheme="minorHAnsi"/>
              </w:rPr>
            </w:pPr>
          </w:p>
          <w:p w14:paraId="0AF89B38" w14:textId="7E676C10" w:rsidR="00E96097" w:rsidRDefault="00E96097" w:rsidP="00037D3F">
            <w:pPr>
              <w:rPr>
                <w:rFonts w:ascii="DIF" w:hAnsi="DIF"/>
                <w:color w:val="00B050"/>
                <w:sz w:val="20"/>
                <w:szCs w:val="20"/>
              </w:rPr>
            </w:pPr>
          </w:p>
          <w:p w14:paraId="53B1893D" w14:textId="77777777" w:rsidR="00CA7D8F" w:rsidRPr="00867B1E" w:rsidRDefault="00CA7D8F" w:rsidP="00037D3F">
            <w:pPr>
              <w:rPr>
                <w:rFonts w:ascii="DIF" w:hAnsi="DIF"/>
                <w:i/>
                <w:iCs/>
                <w:sz w:val="20"/>
                <w:szCs w:val="20"/>
              </w:rPr>
            </w:pPr>
          </w:p>
          <w:p w14:paraId="5CEAC7B8" w14:textId="77777777" w:rsidR="00067966" w:rsidRPr="00867B1E" w:rsidRDefault="00067966" w:rsidP="00037D3F">
            <w:pPr>
              <w:rPr>
                <w:rFonts w:ascii="DIF" w:hAnsi="DIF"/>
                <w:b/>
                <w:bCs/>
                <w:sz w:val="20"/>
                <w:szCs w:val="20"/>
              </w:rPr>
            </w:pPr>
            <w:r w:rsidRPr="00867B1E">
              <w:rPr>
                <w:rFonts w:ascii="DIF" w:hAnsi="DIF"/>
                <w:b/>
                <w:bCs/>
                <w:sz w:val="20"/>
                <w:szCs w:val="20"/>
              </w:rPr>
              <w:t>Økonomi</w:t>
            </w:r>
          </w:p>
          <w:p w14:paraId="35FCC086" w14:textId="77777777" w:rsidR="001D5068" w:rsidRDefault="008F7C07" w:rsidP="00037D3F">
            <w:pPr>
              <w:rPr>
                <w:rFonts w:ascii="DIF" w:hAnsi="DIF"/>
                <w:sz w:val="20"/>
                <w:szCs w:val="20"/>
                <w:highlight w:val="lightGray"/>
              </w:rPr>
            </w:pPr>
            <w:r>
              <w:rPr>
                <w:rFonts w:ascii="DIF" w:hAnsi="DIF"/>
                <w:sz w:val="20"/>
                <w:szCs w:val="20"/>
                <w:highlight w:val="lightGray"/>
              </w:rPr>
              <w:t xml:space="preserve">Her skal </w:t>
            </w:r>
            <w:r w:rsidR="00C23DFE">
              <w:rPr>
                <w:rFonts w:ascii="DIF" w:hAnsi="DIF"/>
                <w:sz w:val="20"/>
                <w:szCs w:val="20"/>
                <w:highlight w:val="lightGray"/>
              </w:rPr>
              <w:t>I</w:t>
            </w:r>
            <w:r>
              <w:rPr>
                <w:rFonts w:ascii="DIF" w:hAnsi="DIF"/>
                <w:sz w:val="20"/>
                <w:szCs w:val="20"/>
                <w:highlight w:val="lightGray"/>
              </w:rPr>
              <w:t xml:space="preserve"> </w:t>
            </w:r>
            <w:r w:rsidR="000A6BF5">
              <w:rPr>
                <w:rFonts w:ascii="DIF" w:hAnsi="DIF"/>
                <w:sz w:val="20"/>
                <w:szCs w:val="20"/>
                <w:highlight w:val="lightGray"/>
              </w:rPr>
              <w:t>med</w:t>
            </w:r>
            <w:r>
              <w:rPr>
                <w:rFonts w:ascii="DIF" w:hAnsi="DIF"/>
                <w:sz w:val="20"/>
                <w:szCs w:val="20"/>
                <w:highlight w:val="lightGray"/>
              </w:rPr>
              <w:t xml:space="preserve"> runde tal informere om, hvor mange ressourcer </w:t>
            </w:r>
            <w:r w:rsidR="00C23DFE">
              <w:rPr>
                <w:rFonts w:ascii="DIF" w:hAnsi="DIF"/>
                <w:sz w:val="20"/>
                <w:szCs w:val="20"/>
                <w:highlight w:val="lightGray"/>
              </w:rPr>
              <w:t>I</w:t>
            </w:r>
            <w:r>
              <w:rPr>
                <w:rFonts w:ascii="DIF" w:hAnsi="DIF"/>
                <w:sz w:val="20"/>
                <w:szCs w:val="20"/>
                <w:highlight w:val="lightGray"/>
              </w:rPr>
              <w:t xml:space="preserve"> forventer at bruge</w:t>
            </w:r>
            <w:r w:rsidR="001D5068">
              <w:rPr>
                <w:rFonts w:ascii="DIF" w:hAnsi="DIF"/>
                <w:sz w:val="20"/>
                <w:szCs w:val="20"/>
                <w:highlight w:val="lightGray"/>
              </w:rPr>
              <w:t xml:space="preserve"> pr. år </w:t>
            </w:r>
            <w:r>
              <w:rPr>
                <w:rFonts w:ascii="DIF" w:hAnsi="DIF"/>
                <w:sz w:val="20"/>
                <w:szCs w:val="20"/>
                <w:highlight w:val="lightGray"/>
              </w:rPr>
              <w:t>på a</w:t>
            </w:r>
            <w:r w:rsidR="001D5068">
              <w:rPr>
                <w:rFonts w:ascii="DIF" w:hAnsi="DIF"/>
                <w:sz w:val="20"/>
                <w:szCs w:val="20"/>
                <w:highlight w:val="lightGray"/>
              </w:rPr>
              <w:t>t</w:t>
            </w:r>
            <w:r>
              <w:rPr>
                <w:rFonts w:ascii="DIF" w:hAnsi="DIF"/>
                <w:sz w:val="20"/>
                <w:szCs w:val="20"/>
                <w:highlight w:val="lightGray"/>
              </w:rPr>
              <w:t xml:space="preserve"> arbejde med sporet og indfri jeres ambitioner</w:t>
            </w:r>
            <w:r w:rsidR="001D5068">
              <w:rPr>
                <w:rFonts w:ascii="DIF" w:hAnsi="DIF"/>
                <w:sz w:val="20"/>
                <w:szCs w:val="20"/>
                <w:highlight w:val="lightGray"/>
              </w:rPr>
              <w:t xml:space="preserve">. </w:t>
            </w:r>
          </w:p>
          <w:p w14:paraId="3C72B6FC" w14:textId="77777777" w:rsidR="001D5068" w:rsidRDefault="001D5068" w:rsidP="00037D3F">
            <w:pPr>
              <w:rPr>
                <w:rFonts w:ascii="DIF" w:hAnsi="DIF"/>
                <w:sz w:val="20"/>
                <w:szCs w:val="20"/>
                <w:highlight w:val="lightGray"/>
              </w:rPr>
            </w:pPr>
            <w:r>
              <w:rPr>
                <w:rFonts w:ascii="DIF" w:hAnsi="DIF"/>
                <w:sz w:val="20"/>
                <w:szCs w:val="20"/>
                <w:highlight w:val="lightGray"/>
              </w:rPr>
              <w:t xml:space="preserve">DIF forventer at laveste detaljeringsgrad er </w:t>
            </w:r>
            <w:r w:rsidR="00C23DFE">
              <w:rPr>
                <w:rFonts w:ascii="DIF" w:hAnsi="DIF"/>
                <w:sz w:val="20"/>
                <w:szCs w:val="20"/>
                <w:highlight w:val="lightGray"/>
              </w:rPr>
              <w:t>25</w:t>
            </w:r>
            <w:r>
              <w:rPr>
                <w:rFonts w:ascii="DIF" w:hAnsi="DIF"/>
                <w:sz w:val="20"/>
                <w:szCs w:val="20"/>
                <w:highlight w:val="lightGray"/>
              </w:rPr>
              <w:t xml:space="preserve">.000 kr. og benyt gerne 100.000 kr. intervaller til jeres foreløbige økonomiske forventninger til sporet. </w:t>
            </w:r>
          </w:p>
          <w:p w14:paraId="17E2C761" w14:textId="77777777" w:rsidR="001D5068" w:rsidRDefault="001D5068" w:rsidP="00037D3F">
            <w:pPr>
              <w:rPr>
                <w:rFonts w:ascii="DIF" w:hAnsi="DIF"/>
                <w:sz w:val="20"/>
                <w:szCs w:val="20"/>
                <w:highlight w:val="lightGray"/>
              </w:rPr>
            </w:pPr>
            <w:r>
              <w:rPr>
                <w:rFonts w:ascii="DIF" w:hAnsi="DIF"/>
                <w:sz w:val="20"/>
                <w:szCs w:val="20"/>
                <w:highlight w:val="lightGray"/>
              </w:rPr>
              <w:t xml:space="preserve">Der er mulighed for at angive </w:t>
            </w:r>
            <w:r w:rsidR="009C5D77">
              <w:rPr>
                <w:rFonts w:ascii="DIF" w:hAnsi="DIF"/>
                <w:sz w:val="20"/>
                <w:szCs w:val="20"/>
                <w:highlight w:val="lightGray"/>
              </w:rPr>
              <w:t xml:space="preserve">op til fire </w:t>
            </w:r>
            <w:r w:rsidR="00067966" w:rsidRPr="008F7C07">
              <w:rPr>
                <w:rFonts w:ascii="DIF" w:hAnsi="DIF"/>
                <w:sz w:val="20"/>
                <w:szCs w:val="20"/>
                <w:highlight w:val="lightGray"/>
              </w:rPr>
              <w:t>hove</w:t>
            </w:r>
            <w:r w:rsidR="00762BB0" w:rsidRPr="008F7C07">
              <w:rPr>
                <w:rFonts w:ascii="DIF" w:hAnsi="DIF"/>
                <w:sz w:val="20"/>
                <w:szCs w:val="20"/>
                <w:highlight w:val="lightGray"/>
              </w:rPr>
              <w:t>dposter</w:t>
            </w:r>
            <w:r w:rsidR="00067966" w:rsidRPr="008F7C07">
              <w:rPr>
                <w:rFonts w:ascii="DIF" w:hAnsi="DIF"/>
                <w:sz w:val="20"/>
                <w:szCs w:val="20"/>
                <w:highlight w:val="lightGray"/>
              </w:rPr>
              <w:t xml:space="preserve"> </w:t>
            </w:r>
            <w:r>
              <w:rPr>
                <w:rFonts w:ascii="DIF" w:hAnsi="DIF"/>
                <w:sz w:val="20"/>
                <w:szCs w:val="20"/>
                <w:highlight w:val="lightGray"/>
              </w:rPr>
              <w:t>(fx lønomkostninger, udviklingsarbejde, udstyr, uddannelsesvirksomhed osv.)  på hvordan</w:t>
            </w:r>
            <w:r w:rsidR="00067966" w:rsidRPr="008F7C07">
              <w:rPr>
                <w:rFonts w:ascii="DIF" w:hAnsi="DIF"/>
                <w:sz w:val="20"/>
                <w:szCs w:val="20"/>
                <w:highlight w:val="lightGray"/>
              </w:rPr>
              <w:t xml:space="preserve"> økonomien i sporet </w:t>
            </w:r>
            <w:r>
              <w:rPr>
                <w:rFonts w:ascii="DIF" w:hAnsi="DIF"/>
                <w:sz w:val="20"/>
                <w:szCs w:val="20"/>
                <w:highlight w:val="lightGray"/>
              </w:rPr>
              <w:t xml:space="preserve">forventes </w:t>
            </w:r>
            <w:r w:rsidR="00067966" w:rsidRPr="008F7C07">
              <w:rPr>
                <w:rFonts w:ascii="DIF" w:hAnsi="DIF"/>
                <w:sz w:val="20"/>
                <w:szCs w:val="20"/>
                <w:highlight w:val="lightGray"/>
              </w:rPr>
              <w:t>anvend</w:t>
            </w:r>
            <w:r>
              <w:rPr>
                <w:rFonts w:ascii="DIF" w:hAnsi="DIF"/>
                <w:sz w:val="20"/>
                <w:szCs w:val="20"/>
                <w:highlight w:val="lightGray"/>
              </w:rPr>
              <w:t>t. Det er</w:t>
            </w:r>
            <w:r w:rsidR="00CA7D8F">
              <w:rPr>
                <w:rFonts w:ascii="DIF" w:hAnsi="DIF"/>
                <w:sz w:val="20"/>
                <w:szCs w:val="20"/>
                <w:highlight w:val="lightGray"/>
              </w:rPr>
              <w:t xml:space="preserve"> dog </w:t>
            </w:r>
            <w:r>
              <w:rPr>
                <w:rFonts w:ascii="DIF" w:hAnsi="DIF"/>
                <w:sz w:val="20"/>
                <w:szCs w:val="20"/>
                <w:highlight w:val="lightGray"/>
              </w:rPr>
              <w:t>ikke e</w:t>
            </w:r>
            <w:r w:rsidR="00CA7D8F">
              <w:rPr>
                <w:rFonts w:ascii="DIF" w:hAnsi="DIF"/>
                <w:sz w:val="20"/>
                <w:szCs w:val="20"/>
                <w:highlight w:val="lightGray"/>
              </w:rPr>
              <w:t xml:space="preserve">t krav, og man kan nøjedes med at skrive </w:t>
            </w:r>
            <w:r w:rsidR="009C5D77">
              <w:rPr>
                <w:rFonts w:ascii="DIF" w:hAnsi="DIF"/>
                <w:sz w:val="20"/>
                <w:szCs w:val="20"/>
                <w:highlight w:val="lightGray"/>
              </w:rPr>
              <w:t>i feltet</w:t>
            </w:r>
            <w:r w:rsidR="00CA7D8F">
              <w:rPr>
                <w:rFonts w:ascii="DIF" w:hAnsi="DIF"/>
                <w:sz w:val="20"/>
                <w:szCs w:val="20"/>
                <w:highlight w:val="lightGray"/>
              </w:rPr>
              <w:t xml:space="preserve"> total</w:t>
            </w:r>
            <w:r w:rsidR="0049560A">
              <w:rPr>
                <w:rFonts w:ascii="DIF" w:hAnsi="DIF"/>
                <w:sz w:val="20"/>
                <w:szCs w:val="20"/>
                <w:highlight w:val="lightGray"/>
              </w:rPr>
              <w:t xml:space="preserve"> </w:t>
            </w:r>
            <w:r w:rsidR="009C5D77">
              <w:rPr>
                <w:rFonts w:ascii="DIF" w:hAnsi="DIF"/>
                <w:sz w:val="20"/>
                <w:szCs w:val="20"/>
                <w:highlight w:val="lightGray"/>
              </w:rPr>
              <w:t>strategiske støtte</w:t>
            </w:r>
            <w:r w:rsidR="00CA7D8F">
              <w:rPr>
                <w:rFonts w:ascii="DIF" w:hAnsi="DIF"/>
                <w:sz w:val="20"/>
                <w:szCs w:val="20"/>
                <w:highlight w:val="lightGray"/>
              </w:rPr>
              <w:t xml:space="preserve">beløb fra DIF. </w:t>
            </w:r>
            <w:r>
              <w:rPr>
                <w:rFonts w:ascii="DIF" w:hAnsi="DIF"/>
                <w:sz w:val="20"/>
                <w:szCs w:val="20"/>
                <w:highlight w:val="lightGray"/>
              </w:rPr>
              <w:t xml:space="preserve"> </w:t>
            </w:r>
          </w:p>
          <w:p w14:paraId="720781F1" w14:textId="77777777" w:rsidR="0081490D" w:rsidRDefault="0081490D" w:rsidP="00037D3F">
            <w:pPr>
              <w:rPr>
                <w:rFonts w:ascii="DIF" w:hAnsi="DIF"/>
                <w:sz w:val="20"/>
                <w:szCs w:val="20"/>
                <w:highlight w:val="lightGray"/>
              </w:rPr>
            </w:pPr>
            <w:r>
              <w:rPr>
                <w:rFonts w:ascii="DIF" w:hAnsi="DIF"/>
                <w:sz w:val="20"/>
                <w:szCs w:val="20"/>
                <w:highlight w:val="lightGray"/>
              </w:rPr>
              <w:t>Der er ikke krav om egenfinansiering, men det er en mulighed for at tilkendegive, at sporet er en del af en større indsats i forbundet</w:t>
            </w:r>
          </w:p>
          <w:p w14:paraId="2510F31D" w14:textId="77777777" w:rsidR="00067966" w:rsidRDefault="001D5068" w:rsidP="00037D3F">
            <w:pPr>
              <w:rPr>
                <w:rFonts w:ascii="DIF" w:hAnsi="DIF"/>
                <w:sz w:val="20"/>
                <w:szCs w:val="20"/>
              </w:rPr>
            </w:pPr>
            <w:r>
              <w:rPr>
                <w:rFonts w:ascii="DIF" w:hAnsi="DIF"/>
                <w:sz w:val="20"/>
                <w:szCs w:val="20"/>
                <w:highlight w:val="lightGray"/>
              </w:rPr>
              <w:t>De</w:t>
            </w:r>
            <w:r w:rsidR="00C23DFE">
              <w:rPr>
                <w:rFonts w:ascii="DIF" w:hAnsi="DIF"/>
                <w:sz w:val="20"/>
                <w:szCs w:val="20"/>
                <w:highlight w:val="lightGray"/>
              </w:rPr>
              <w:t>n</w:t>
            </w:r>
            <w:r>
              <w:rPr>
                <w:rFonts w:ascii="DIF" w:hAnsi="DIF"/>
                <w:sz w:val="20"/>
                <w:szCs w:val="20"/>
                <w:highlight w:val="lightGray"/>
              </w:rPr>
              <w:t xml:space="preserve"> gode økonomiske forventningsafstemning indikerer </w:t>
            </w:r>
            <w:r w:rsidR="00CA7D8F">
              <w:rPr>
                <w:rFonts w:ascii="DIF" w:hAnsi="DIF"/>
                <w:sz w:val="20"/>
                <w:szCs w:val="20"/>
                <w:highlight w:val="lightGray"/>
              </w:rPr>
              <w:t>overfor DIF, hvilket</w:t>
            </w:r>
            <w:r>
              <w:rPr>
                <w:rFonts w:ascii="DIF" w:hAnsi="DIF"/>
                <w:sz w:val="20"/>
                <w:szCs w:val="20"/>
                <w:highlight w:val="lightGray"/>
              </w:rPr>
              <w:t xml:space="preserve"> økonomisk omfang arbejdet </w:t>
            </w:r>
            <w:r w:rsidR="00CA7D8F">
              <w:rPr>
                <w:rFonts w:ascii="DIF" w:hAnsi="DIF"/>
                <w:sz w:val="20"/>
                <w:szCs w:val="20"/>
                <w:highlight w:val="lightGray"/>
              </w:rPr>
              <w:t xml:space="preserve">med sporet </w:t>
            </w:r>
            <w:r>
              <w:rPr>
                <w:rFonts w:ascii="DIF" w:hAnsi="DIF"/>
                <w:sz w:val="20"/>
                <w:szCs w:val="20"/>
                <w:highlight w:val="lightGray"/>
              </w:rPr>
              <w:t>har</w:t>
            </w:r>
            <w:r w:rsidR="00C23DFE">
              <w:rPr>
                <w:rFonts w:ascii="DIF" w:hAnsi="DIF"/>
                <w:sz w:val="20"/>
                <w:szCs w:val="20"/>
                <w:highlight w:val="lightGray"/>
              </w:rPr>
              <w:t xml:space="preserve"> - </w:t>
            </w:r>
            <w:r w:rsidR="00CA7D8F">
              <w:rPr>
                <w:rFonts w:ascii="DIF" w:hAnsi="DIF"/>
                <w:sz w:val="20"/>
                <w:szCs w:val="20"/>
                <w:highlight w:val="lightGray"/>
              </w:rPr>
              <w:t>gerne med nogle hovedposter</w:t>
            </w:r>
          </w:p>
          <w:p w14:paraId="164B5D0E" w14:textId="77777777" w:rsidR="00067966" w:rsidRDefault="00067966" w:rsidP="00037D3F">
            <w:pPr>
              <w:rPr>
                <w:rFonts w:ascii="DIF" w:hAnsi="DIF"/>
                <w:sz w:val="20"/>
                <w:szCs w:val="20"/>
              </w:rPr>
            </w:pPr>
          </w:p>
          <w:tbl>
            <w:tblPr>
              <w:tblStyle w:val="Tabel-Gitter"/>
              <w:tblW w:w="0" w:type="auto"/>
              <w:tblLook w:val="04A0" w:firstRow="1" w:lastRow="0" w:firstColumn="1" w:lastColumn="0" w:noHBand="0" w:noVBand="1"/>
            </w:tblPr>
            <w:tblGrid>
              <w:gridCol w:w="5276"/>
              <w:gridCol w:w="2551"/>
              <w:gridCol w:w="2410"/>
              <w:gridCol w:w="3429"/>
            </w:tblGrid>
            <w:tr w:rsidR="004E4B4A" w14:paraId="669F083E" w14:textId="77777777" w:rsidTr="004978A9">
              <w:trPr>
                <w:trHeight w:val="253"/>
              </w:trPr>
              <w:tc>
                <w:tcPr>
                  <w:tcW w:w="5276" w:type="dxa"/>
                  <w:shd w:val="clear" w:color="auto" w:fill="00B0F0"/>
                </w:tcPr>
                <w:p w14:paraId="643D9A6E" w14:textId="77777777" w:rsidR="004E4B4A" w:rsidRDefault="004E4B4A" w:rsidP="00037D3F">
                  <w:pPr>
                    <w:rPr>
                      <w:rFonts w:ascii="DIF" w:hAnsi="DIF"/>
                      <w:sz w:val="20"/>
                      <w:szCs w:val="20"/>
                    </w:rPr>
                  </w:pPr>
                  <w:r w:rsidRPr="00BF7A17">
                    <w:rPr>
                      <w:rFonts w:ascii="DIF Semibold" w:hAnsi="DIF Semibold"/>
                      <w:sz w:val="20"/>
                      <w:szCs w:val="20"/>
                    </w:rPr>
                    <w:t>Hovedområde</w:t>
                  </w:r>
                </w:p>
              </w:tc>
              <w:tc>
                <w:tcPr>
                  <w:tcW w:w="2551" w:type="dxa"/>
                  <w:shd w:val="clear" w:color="auto" w:fill="00B0F0"/>
                </w:tcPr>
                <w:p w14:paraId="2A5A5E94" w14:textId="77777777" w:rsidR="004E4B4A" w:rsidRPr="00A34736" w:rsidRDefault="004978A9" w:rsidP="00037D3F">
                  <w:pPr>
                    <w:rPr>
                      <w:rFonts w:ascii="DIF Semibold" w:hAnsi="DIF Semibold"/>
                      <w:sz w:val="20"/>
                      <w:szCs w:val="20"/>
                    </w:rPr>
                  </w:pPr>
                  <w:r>
                    <w:rPr>
                      <w:rFonts w:ascii="DIF Semibold" w:hAnsi="DIF Semibold"/>
                      <w:sz w:val="20"/>
                      <w:szCs w:val="20"/>
                    </w:rPr>
                    <w:t>Strategisk støtte fra</w:t>
                  </w:r>
                  <w:r w:rsidR="004E4B4A">
                    <w:rPr>
                      <w:rFonts w:ascii="DIF Semibold" w:hAnsi="DIF Semibold"/>
                      <w:sz w:val="20"/>
                      <w:szCs w:val="20"/>
                    </w:rPr>
                    <w:t xml:space="preserve"> DIF</w:t>
                  </w:r>
                </w:p>
              </w:tc>
              <w:tc>
                <w:tcPr>
                  <w:tcW w:w="2410" w:type="dxa"/>
                  <w:shd w:val="clear" w:color="auto" w:fill="00B0F0"/>
                </w:tcPr>
                <w:p w14:paraId="67EB2DD4" w14:textId="77777777" w:rsidR="004E4B4A" w:rsidRPr="00A34736" w:rsidRDefault="004E4B4A" w:rsidP="00037D3F">
                  <w:pPr>
                    <w:rPr>
                      <w:rFonts w:ascii="DIF Semibold" w:hAnsi="DIF Semibold"/>
                      <w:sz w:val="20"/>
                      <w:szCs w:val="20"/>
                    </w:rPr>
                  </w:pPr>
                  <w:r>
                    <w:rPr>
                      <w:rFonts w:ascii="DIF Semibold" w:hAnsi="DIF Semibold"/>
                      <w:sz w:val="20"/>
                      <w:szCs w:val="20"/>
                    </w:rPr>
                    <w:t>Evt. egen finansiering</w:t>
                  </w:r>
                </w:p>
              </w:tc>
              <w:tc>
                <w:tcPr>
                  <w:tcW w:w="3429" w:type="dxa"/>
                  <w:shd w:val="clear" w:color="auto" w:fill="00B0F0"/>
                </w:tcPr>
                <w:p w14:paraId="444A0498" w14:textId="77777777" w:rsidR="004E4B4A" w:rsidRPr="00A34736" w:rsidRDefault="004E4B4A" w:rsidP="004978A9">
                  <w:pPr>
                    <w:jc w:val="center"/>
                    <w:rPr>
                      <w:rFonts w:ascii="DIF Semibold" w:hAnsi="DIF Semibold"/>
                      <w:sz w:val="20"/>
                      <w:szCs w:val="20"/>
                    </w:rPr>
                  </w:pPr>
                  <w:r>
                    <w:rPr>
                      <w:rFonts w:ascii="DIF Semibold" w:hAnsi="DIF Semibold"/>
                      <w:sz w:val="20"/>
                      <w:szCs w:val="20"/>
                    </w:rPr>
                    <w:t>Bemærkninger</w:t>
                  </w:r>
                </w:p>
              </w:tc>
            </w:tr>
            <w:tr w:rsidR="004E4B4A" w14:paraId="51899AD2" w14:textId="77777777" w:rsidTr="004978A9">
              <w:trPr>
                <w:trHeight w:val="245"/>
              </w:trPr>
              <w:tc>
                <w:tcPr>
                  <w:tcW w:w="5276" w:type="dxa"/>
                </w:tcPr>
                <w:p w14:paraId="7E0C283B" w14:textId="5A279298" w:rsidR="004E4B4A" w:rsidRDefault="00366B9D" w:rsidP="00037D3F">
                  <w:pPr>
                    <w:rPr>
                      <w:rFonts w:ascii="DIF" w:hAnsi="DIF"/>
                      <w:sz w:val="20"/>
                      <w:szCs w:val="20"/>
                    </w:rPr>
                  </w:pPr>
                  <w:r>
                    <w:rPr>
                      <w:rFonts w:ascii="DIF" w:hAnsi="DIF"/>
                      <w:sz w:val="20"/>
                      <w:szCs w:val="20"/>
                    </w:rPr>
                    <w:t>halv</w:t>
                  </w:r>
                  <w:r w:rsidR="0006368D">
                    <w:rPr>
                      <w:rFonts w:ascii="DIF" w:hAnsi="DIF"/>
                      <w:sz w:val="20"/>
                      <w:szCs w:val="20"/>
                    </w:rPr>
                    <w:t>tidskonsulent</w:t>
                  </w:r>
                </w:p>
              </w:tc>
              <w:tc>
                <w:tcPr>
                  <w:tcW w:w="2551" w:type="dxa"/>
                </w:tcPr>
                <w:p w14:paraId="33706D59" w14:textId="3B2FB5D9" w:rsidR="004E4B4A" w:rsidRDefault="00366B9D" w:rsidP="00DA5F05">
                  <w:pPr>
                    <w:jc w:val="right"/>
                    <w:rPr>
                      <w:rFonts w:ascii="DIF" w:hAnsi="DIF"/>
                      <w:sz w:val="20"/>
                      <w:szCs w:val="20"/>
                    </w:rPr>
                  </w:pPr>
                  <w:r>
                    <w:rPr>
                      <w:rFonts w:ascii="DIF" w:hAnsi="DIF"/>
                      <w:sz w:val="20"/>
                      <w:szCs w:val="20"/>
                    </w:rPr>
                    <w:t>2</w:t>
                  </w:r>
                  <w:r w:rsidR="00061AC1">
                    <w:rPr>
                      <w:rFonts w:ascii="DIF" w:hAnsi="DIF"/>
                      <w:sz w:val="20"/>
                      <w:szCs w:val="20"/>
                    </w:rPr>
                    <w:t>5</w:t>
                  </w:r>
                  <w:r>
                    <w:rPr>
                      <w:rFonts w:ascii="DIF" w:hAnsi="DIF"/>
                      <w:sz w:val="20"/>
                      <w:szCs w:val="20"/>
                    </w:rPr>
                    <w:t>0</w:t>
                  </w:r>
                  <w:r w:rsidR="0006368D">
                    <w:rPr>
                      <w:rFonts w:ascii="DIF" w:hAnsi="DIF"/>
                      <w:sz w:val="20"/>
                      <w:szCs w:val="20"/>
                    </w:rPr>
                    <w:t>.000</w:t>
                  </w:r>
                </w:p>
              </w:tc>
              <w:tc>
                <w:tcPr>
                  <w:tcW w:w="2410" w:type="dxa"/>
                </w:tcPr>
                <w:p w14:paraId="7B1FCA5E" w14:textId="77777777" w:rsidR="004E4B4A" w:rsidRDefault="004E4B4A" w:rsidP="00DA5F05">
                  <w:pPr>
                    <w:jc w:val="right"/>
                    <w:rPr>
                      <w:rFonts w:ascii="DIF" w:hAnsi="DIF"/>
                      <w:sz w:val="20"/>
                      <w:szCs w:val="20"/>
                    </w:rPr>
                  </w:pPr>
                </w:p>
              </w:tc>
              <w:tc>
                <w:tcPr>
                  <w:tcW w:w="3429" w:type="dxa"/>
                </w:tcPr>
                <w:p w14:paraId="0DA36C97" w14:textId="77777777" w:rsidR="004E4B4A" w:rsidRDefault="004E4B4A" w:rsidP="00037D3F">
                  <w:pPr>
                    <w:rPr>
                      <w:rFonts w:ascii="DIF" w:hAnsi="DIF"/>
                      <w:sz w:val="20"/>
                      <w:szCs w:val="20"/>
                    </w:rPr>
                  </w:pPr>
                </w:p>
              </w:tc>
            </w:tr>
            <w:tr w:rsidR="004E4B4A" w14:paraId="2667969A" w14:textId="77777777" w:rsidTr="004978A9">
              <w:trPr>
                <w:trHeight w:val="253"/>
              </w:trPr>
              <w:tc>
                <w:tcPr>
                  <w:tcW w:w="5276" w:type="dxa"/>
                </w:tcPr>
                <w:p w14:paraId="27054C72" w14:textId="787CBE7C" w:rsidR="004E4B4A" w:rsidRDefault="0006368D" w:rsidP="00037D3F">
                  <w:pPr>
                    <w:rPr>
                      <w:rFonts w:ascii="DIF" w:hAnsi="DIF"/>
                      <w:sz w:val="20"/>
                      <w:szCs w:val="20"/>
                    </w:rPr>
                  </w:pPr>
                  <w:r>
                    <w:rPr>
                      <w:rFonts w:ascii="DIF" w:hAnsi="DIF"/>
                      <w:sz w:val="20"/>
                      <w:szCs w:val="20"/>
                    </w:rPr>
                    <w:t>Skole OL</w:t>
                  </w:r>
                </w:p>
              </w:tc>
              <w:tc>
                <w:tcPr>
                  <w:tcW w:w="2551" w:type="dxa"/>
                </w:tcPr>
                <w:p w14:paraId="1152894F" w14:textId="4BAA5F65" w:rsidR="004E4B4A" w:rsidRDefault="0006368D" w:rsidP="00DA5F05">
                  <w:pPr>
                    <w:jc w:val="right"/>
                    <w:rPr>
                      <w:rFonts w:ascii="DIF" w:hAnsi="DIF"/>
                      <w:sz w:val="20"/>
                      <w:szCs w:val="20"/>
                    </w:rPr>
                  </w:pPr>
                  <w:r>
                    <w:rPr>
                      <w:rFonts w:ascii="DIF" w:hAnsi="DIF"/>
                      <w:sz w:val="20"/>
                      <w:szCs w:val="20"/>
                    </w:rPr>
                    <w:t>100.000</w:t>
                  </w:r>
                </w:p>
              </w:tc>
              <w:tc>
                <w:tcPr>
                  <w:tcW w:w="2410" w:type="dxa"/>
                </w:tcPr>
                <w:p w14:paraId="266A51A6" w14:textId="77777777" w:rsidR="004E4B4A" w:rsidRDefault="004E4B4A" w:rsidP="00DA5F05">
                  <w:pPr>
                    <w:jc w:val="right"/>
                    <w:rPr>
                      <w:rFonts w:ascii="DIF" w:hAnsi="DIF"/>
                      <w:sz w:val="20"/>
                      <w:szCs w:val="20"/>
                    </w:rPr>
                  </w:pPr>
                </w:p>
              </w:tc>
              <w:tc>
                <w:tcPr>
                  <w:tcW w:w="3429" w:type="dxa"/>
                </w:tcPr>
                <w:p w14:paraId="57CB1EC0" w14:textId="77777777" w:rsidR="004E4B4A" w:rsidRDefault="004E4B4A" w:rsidP="00037D3F">
                  <w:pPr>
                    <w:rPr>
                      <w:rFonts w:ascii="DIF" w:hAnsi="DIF"/>
                      <w:sz w:val="20"/>
                      <w:szCs w:val="20"/>
                    </w:rPr>
                  </w:pPr>
                </w:p>
              </w:tc>
            </w:tr>
            <w:tr w:rsidR="004E4B4A" w14:paraId="479CD98F" w14:textId="77777777" w:rsidTr="004978A9">
              <w:trPr>
                <w:trHeight w:val="245"/>
              </w:trPr>
              <w:tc>
                <w:tcPr>
                  <w:tcW w:w="5276" w:type="dxa"/>
                </w:tcPr>
                <w:p w14:paraId="6F09462B" w14:textId="7425E8FB" w:rsidR="004E4B4A" w:rsidRDefault="0006368D" w:rsidP="00037D3F">
                  <w:pPr>
                    <w:rPr>
                      <w:rFonts w:ascii="DIF" w:hAnsi="DIF"/>
                      <w:sz w:val="20"/>
                      <w:szCs w:val="20"/>
                    </w:rPr>
                  </w:pPr>
                  <w:r>
                    <w:rPr>
                      <w:rFonts w:ascii="DIF" w:hAnsi="DIF"/>
                      <w:sz w:val="20"/>
                      <w:szCs w:val="20"/>
                    </w:rPr>
                    <w:t>Undervisningsmaterialer</w:t>
                  </w:r>
                </w:p>
              </w:tc>
              <w:tc>
                <w:tcPr>
                  <w:tcW w:w="2551" w:type="dxa"/>
                </w:tcPr>
                <w:p w14:paraId="51D5D09D" w14:textId="0B53295C" w:rsidR="004E4B4A" w:rsidRDefault="0006368D" w:rsidP="00DA5F05">
                  <w:pPr>
                    <w:jc w:val="right"/>
                    <w:rPr>
                      <w:rFonts w:ascii="DIF" w:hAnsi="DIF"/>
                      <w:sz w:val="20"/>
                      <w:szCs w:val="20"/>
                    </w:rPr>
                  </w:pPr>
                  <w:r>
                    <w:rPr>
                      <w:rFonts w:ascii="DIF" w:hAnsi="DIF"/>
                      <w:sz w:val="20"/>
                      <w:szCs w:val="20"/>
                    </w:rPr>
                    <w:t>200.000</w:t>
                  </w:r>
                </w:p>
              </w:tc>
              <w:tc>
                <w:tcPr>
                  <w:tcW w:w="2410" w:type="dxa"/>
                </w:tcPr>
                <w:p w14:paraId="12B0ED95" w14:textId="77777777" w:rsidR="004E4B4A" w:rsidRDefault="004E4B4A" w:rsidP="00DA5F05">
                  <w:pPr>
                    <w:jc w:val="right"/>
                    <w:rPr>
                      <w:rFonts w:ascii="DIF" w:hAnsi="DIF"/>
                      <w:sz w:val="20"/>
                      <w:szCs w:val="20"/>
                    </w:rPr>
                  </w:pPr>
                </w:p>
              </w:tc>
              <w:tc>
                <w:tcPr>
                  <w:tcW w:w="3429" w:type="dxa"/>
                </w:tcPr>
                <w:p w14:paraId="289718BD" w14:textId="77777777" w:rsidR="004E4B4A" w:rsidRDefault="004E4B4A" w:rsidP="00037D3F">
                  <w:pPr>
                    <w:rPr>
                      <w:rFonts w:ascii="DIF" w:hAnsi="DIF"/>
                      <w:sz w:val="20"/>
                      <w:szCs w:val="20"/>
                    </w:rPr>
                  </w:pPr>
                </w:p>
              </w:tc>
            </w:tr>
            <w:tr w:rsidR="004E4B4A" w14:paraId="661D16E7" w14:textId="77777777" w:rsidTr="004978A9">
              <w:trPr>
                <w:trHeight w:val="253"/>
              </w:trPr>
              <w:tc>
                <w:tcPr>
                  <w:tcW w:w="5276" w:type="dxa"/>
                </w:tcPr>
                <w:p w14:paraId="6753270D" w14:textId="77777777" w:rsidR="004E4B4A" w:rsidRDefault="004E4B4A" w:rsidP="00037D3F">
                  <w:pPr>
                    <w:rPr>
                      <w:rFonts w:ascii="DIF" w:hAnsi="DIF"/>
                      <w:sz w:val="20"/>
                      <w:szCs w:val="20"/>
                    </w:rPr>
                  </w:pPr>
                </w:p>
              </w:tc>
              <w:tc>
                <w:tcPr>
                  <w:tcW w:w="2551" w:type="dxa"/>
                </w:tcPr>
                <w:p w14:paraId="7C0E1155" w14:textId="77777777" w:rsidR="004E4B4A" w:rsidRDefault="004E4B4A" w:rsidP="00DA5F05">
                  <w:pPr>
                    <w:jc w:val="right"/>
                    <w:rPr>
                      <w:rFonts w:ascii="DIF" w:hAnsi="DIF"/>
                      <w:sz w:val="20"/>
                      <w:szCs w:val="20"/>
                    </w:rPr>
                  </w:pPr>
                </w:p>
              </w:tc>
              <w:tc>
                <w:tcPr>
                  <w:tcW w:w="2410" w:type="dxa"/>
                </w:tcPr>
                <w:p w14:paraId="42BBF47F" w14:textId="77777777" w:rsidR="004E4B4A" w:rsidRDefault="004E4B4A" w:rsidP="00DA5F05">
                  <w:pPr>
                    <w:jc w:val="right"/>
                    <w:rPr>
                      <w:rFonts w:ascii="DIF" w:hAnsi="DIF"/>
                      <w:sz w:val="20"/>
                      <w:szCs w:val="20"/>
                    </w:rPr>
                  </w:pPr>
                </w:p>
              </w:tc>
              <w:tc>
                <w:tcPr>
                  <w:tcW w:w="3429" w:type="dxa"/>
                </w:tcPr>
                <w:p w14:paraId="3F9F877A" w14:textId="77777777" w:rsidR="004E4B4A" w:rsidRDefault="004E4B4A" w:rsidP="00037D3F">
                  <w:pPr>
                    <w:rPr>
                      <w:rFonts w:ascii="DIF" w:hAnsi="DIF"/>
                      <w:sz w:val="20"/>
                      <w:szCs w:val="20"/>
                    </w:rPr>
                  </w:pPr>
                </w:p>
              </w:tc>
            </w:tr>
            <w:tr w:rsidR="004E4B4A" w14:paraId="6FC340E5" w14:textId="77777777" w:rsidTr="004978A9">
              <w:trPr>
                <w:trHeight w:val="245"/>
              </w:trPr>
              <w:tc>
                <w:tcPr>
                  <w:tcW w:w="5276" w:type="dxa"/>
                </w:tcPr>
                <w:p w14:paraId="050495FB" w14:textId="77777777" w:rsidR="004E4B4A" w:rsidRPr="00DA5F05" w:rsidRDefault="004E4B4A" w:rsidP="00CA7D8F">
                  <w:pPr>
                    <w:rPr>
                      <w:rFonts w:ascii="DIF" w:hAnsi="DIF"/>
                      <w:b/>
                      <w:bCs/>
                      <w:sz w:val="20"/>
                      <w:szCs w:val="20"/>
                    </w:rPr>
                  </w:pPr>
                  <w:r w:rsidRPr="00DA5F05">
                    <w:rPr>
                      <w:rFonts w:ascii="DIF" w:hAnsi="DIF"/>
                      <w:b/>
                      <w:bCs/>
                      <w:sz w:val="20"/>
                      <w:szCs w:val="20"/>
                    </w:rPr>
                    <w:t>Total</w:t>
                  </w:r>
                </w:p>
              </w:tc>
              <w:tc>
                <w:tcPr>
                  <w:tcW w:w="2551" w:type="dxa"/>
                </w:tcPr>
                <w:p w14:paraId="1BFA6D8A" w14:textId="72587EE7" w:rsidR="004E4B4A" w:rsidRDefault="00366B9D" w:rsidP="00DA5F05">
                  <w:pPr>
                    <w:jc w:val="right"/>
                    <w:rPr>
                      <w:rFonts w:ascii="DIF" w:hAnsi="DIF"/>
                      <w:sz w:val="20"/>
                      <w:szCs w:val="20"/>
                    </w:rPr>
                  </w:pPr>
                  <w:r>
                    <w:rPr>
                      <w:rFonts w:ascii="DIF" w:hAnsi="DIF"/>
                      <w:sz w:val="20"/>
                      <w:szCs w:val="20"/>
                    </w:rPr>
                    <w:t>5</w:t>
                  </w:r>
                  <w:r w:rsidR="00061AC1">
                    <w:rPr>
                      <w:rFonts w:ascii="DIF" w:hAnsi="DIF"/>
                      <w:sz w:val="20"/>
                      <w:szCs w:val="20"/>
                    </w:rPr>
                    <w:t>5</w:t>
                  </w:r>
                  <w:r w:rsidR="0006368D">
                    <w:rPr>
                      <w:rFonts w:ascii="DIF" w:hAnsi="DIF"/>
                      <w:sz w:val="20"/>
                      <w:szCs w:val="20"/>
                    </w:rPr>
                    <w:t>0.000</w:t>
                  </w:r>
                </w:p>
              </w:tc>
              <w:tc>
                <w:tcPr>
                  <w:tcW w:w="2410" w:type="dxa"/>
                </w:tcPr>
                <w:p w14:paraId="7149192D" w14:textId="77777777" w:rsidR="004E4B4A" w:rsidRDefault="004E4B4A" w:rsidP="00DA5F05">
                  <w:pPr>
                    <w:jc w:val="right"/>
                    <w:rPr>
                      <w:rFonts w:ascii="DIF" w:hAnsi="DIF"/>
                      <w:sz w:val="20"/>
                      <w:szCs w:val="20"/>
                    </w:rPr>
                  </w:pPr>
                </w:p>
              </w:tc>
              <w:tc>
                <w:tcPr>
                  <w:tcW w:w="3429" w:type="dxa"/>
                </w:tcPr>
                <w:p w14:paraId="1C57CF95" w14:textId="77777777" w:rsidR="004E4B4A" w:rsidRDefault="004E4B4A" w:rsidP="00037D3F">
                  <w:pPr>
                    <w:rPr>
                      <w:rFonts w:ascii="DIF" w:hAnsi="DIF"/>
                      <w:sz w:val="20"/>
                      <w:szCs w:val="20"/>
                    </w:rPr>
                  </w:pPr>
                </w:p>
              </w:tc>
            </w:tr>
          </w:tbl>
          <w:p w14:paraId="309D931E" w14:textId="77777777" w:rsidR="00067966" w:rsidRPr="00867B1E" w:rsidRDefault="00067966" w:rsidP="00037D3F">
            <w:pPr>
              <w:rPr>
                <w:rFonts w:ascii="DIF" w:hAnsi="DIF"/>
                <w:sz w:val="20"/>
                <w:szCs w:val="20"/>
              </w:rPr>
            </w:pPr>
          </w:p>
        </w:tc>
      </w:tr>
      <w:tr w:rsidR="00067966" w:rsidRPr="00867B1E" w14:paraId="1D7F0305" w14:textId="77777777" w:rsidTr="00037D3F">
        <w:trPr>
          <w:trHeight w:val="1940"/>
        </w:trPr>
        <w:tc>
          <w:tcPr>
            <w:tcW w:w="14739" w:type="dxa"/>
            <w:gridSpan w:val="2"/>
            <w:vMerge/>
          </w:tcPr>
          <w:p w14:paraId="31978967" w14:textId="77777777" w:rsidR="00067966" w:rsidRPr="00867B1E" w:rsidRDefault="00067966" w:rsidP="00037D3F">
            <w:pPr>
              <w:rPr>
                <w:rFonts w:ascii="DIF" w:hAnsi="DIF"/>
                <w:b/>
                <w:bCs/>
                <w:sz w:val="20"/>
                <w:szCs w:val="20"/>
              </w:rPr>
            </w:pPr>
          </w:p>
        </w:tc>
      </w:tr>
      <w:tr w:rsidR="00067966" w:rsidRPr="00867B1E" w14:paraId="0DD36E20" w14:textId="77777777" w:rsidTr="002C760C">
        <w:trPr>
          <w:trHeight w:val="1940"/>
        </w:trPr>
        <w:tc>
          <w:tcPr>
            <w:tcW w:w="7371" w:type="dxa"/>
            <w:tcBorders>
              <w:right w:val="nil"/>
            </w:tcBorders>
            <w:vAlign w:val="center"/>
          </w:tcPr>
          <w:p w14:paraId="2CA39F0C" w14:textId="77777777" w:rsidR="00CA7D8F" w:rsidRDefault="00CA7D8F" w:rsidP="00037D3F">
            <w:pPr>
              <w:rPr>
                <w:rFonts w:ascii="DIF" w:hAnsi="DIF"/>
                <w:b/>
                <w:bCs/>
                <w:sz w:val="20"/>
                <w:szCs w:val="20"/>
              </w:rPr>
            </w:pPr>
          </w:p>
          <w:p w14:paraId="1C196D19" w14:textId="77777777" w:rsidR="00067966" w:rsidRDefault="00A766EF" w:rsidP="00037D3F">
            <w:pPr>
              <w:rPr>
                <w:rFonts w:ascii="DIF" w:hAnsi="DIF"/>
                <w:sz w:val="20"/>
                <w:szCs w:val="20"/>
              </w:rPr>
            </w:pPr>
            <w:r>
              <w:rPr>
                <w:rFonts w:ascii="DIF" w:hAnsi="DIF"/>
                <w:b/>
                <w:bCs/>
                <w:sz w:val="20"/>
                <w:szCs w:val="20"/>
              </w:rPr>
              <w:t>Her skal I krydse hvilke dele af</w:t>
            </w:r>
            <w:r w:rsidR="00067966" w:rsidRPr="00867B1E">
              <w:rPr>
                <w:rFonts w:ascii="DIF" w:hAnsi="DIF"/>
                <w:b/>
                <w:bCs/>
                <w:sz w:val="20"/>
                <w:szCs w:val="20"/>
              </w:rPr>
              <w:t xml:space="preserve"> </w:t>
            </w:r>
            <w:r w:rsidR="002C760C">
              <w:rPr>
                <w:rFonts w:ascii="DIF" w:hAnsi="DIF"/>
                <w:b/>
                <w:bCs/>
                <w:sz w:val="20"/>
                <w:szCs w:val="20"/>
              </w:rPr>
              <w:t>DIF</w:t>
            </w:r>
            <w:r>
              <w:rPr>
                <w:rFonts w:ascii="DIF" w:hAnsi="DIF"/>
                <w:b/>
                <w:bCs/>
                <w:sz w:val="20"/>
                <w:szCs w:val="20"/>
              </w:rPr>
              <w:t xml:space="preserve"> idrætten</w:t>
            </w:r>
            <w:r w:rsidR="002C760C">
              <w:rPr>
                <w:rFonts w:ascii="DIF" w:hAnsi="DIF"/>
                <w:b/>
                <w:bCs/>
                <w:sz w:val="20"/>
                <w:szCs w:val="20"/>
              </w:rPr>
              <w:t>s</w:t>
            </w:r>
            <w:r w:rsidR="00067966" w:rsidRPr="00867B1E">
              <w:rPr>
                <w:rFonts w:ascii="DIF" w:hAnsi="DIF"/>
                <w:b/>
                <w:bCs/>
                <w:sz w:val="20"/>
                <w:szCs w:val="20"/>
              </w:rPr>
              <w:t xml:space="preserve"> politiske program</w:t>
            </w:r>
            <w:r>
              <w:rPr>
                <w:rFonts w:ascii="DIF" w:hAnsi="DIF"/>
                <w:b/>
                <w:bCs/>
                <w:sz w:val="20"/>
                <w:szCs w:val="20"/>
              </w:rPr>
              <w:t xml:space="preserve"> </w:t>
            </w:r>
            <w:r w:rsidR="00E056B2">
              <w:rPr>
                <w:rFonts w:ascii="DIF" w:hAnsi="DIF"/>
                <w:b/>
                <w:bCs/>
                <w:sz w:val="20"/>
                <w:szCs w:val="20"/>
              </w:rPr>
              <w:t xml:space="preserve">I vurderer at </w:t>
            </w:r>
            <w:r>
              <w:rPr>
                <w:rFonts w:ascii="DIF" w:hAnsi="DIF"/>
                <w:b/>
                <w:bCs/>
                <w:sz w:val="20"/>
                <w:szCs w:val="20"/>
              </w:rPr>
              <w:t>sporet vedrører</w:t>
            </w:r>
            <w:r w:rsidR="00E056B2">
              <w:rPr>
                <w:rFonts w:ascii="DIF" w:hAnsi="DIF"/>
                <w:b/>
                <w:bCs/>
                <w:sz w:val="20"/>
                <w:szCs w:val="20"/>
              </w:rPr>
              <w:t xml:space="preserve"> (OBS: mulighed for andet)</w:t>
            </w:r>
            <w:r w:rsidR="00067966" w:rsidRPr="00867B1E">
              <w:rPr>
                <w:rFonts w:ascii="DIF" w:hAnsi="DIF"/>
                <w:b/>
                <w:bCs/>
                <w:sz w:val="20"/>
                <w:szCs w:val="20"/>
              </w:rPr>
              <w:t>:</w:t>
            </w:r>
          </w:p>
          <w:p w14:paraId="167B147A" w14:textId="77777777" w:rsidR="007B6F35" w:rsidRPr="00867B1E" w:rsidRDefault="007B6F35" w:rsidP="00037D3F">
            <w:pPr>
              <w:rPr>
                <w:rFonts w:ascii="DIF" w:hAnsi="DIF"/>
                <w:b/>
                <w:bCs/>
                <w:sz w:val="20"/>
                <w:szCs w:val="20"/>
              </w:rPr>
            </w:pPr>
          </w:p>
          <w:p w14:paraId="0ACD4F3C" w14:textId="49613202" w:rsidR="00067966" w:rsidRDefault="00A766EF" w:rsidP="00037D3F">
            <w:pPr>
              <w:rPr>
                <w:rFonts w:ascii="DIF" w:hAnsi="DIF"/>
                <w:sz w:val="20"/>
                <w:szCs w:val="20"/>
              </w:rPr>
            </w:pPr>
            <w:r>
              <w:rPr>
                <w:rFonts w:ascii="DIF" w:hAnsi="DIF"/>
                <w:sz w:val="20"/>
                <w:szCs w:val="20"/>
              </w:rPr>
              <w:t>Fremtidens idrætstilbud til u</w:t>
            </w:r>
            <w:r w:rsidR="00067966" w:rsidRPr="00867B1E">
              <w:rPr>
                <w:rFonts w:ascii="DIF" w:hAnsi="DIF"/>
                <w:sz w:val="20"/>
                <w:szCs w:val="20"/>
              </w:rPr>
              <w:t>nge</w:t>
            </w:r>
            <w:r w:rsidR="00067966">
              <w:rPr>
                <w:rFonts w:ascii="DIF" w:hAnsi="DIF"/>
                <w:sz w:val="20"/>
                <w:szCs w:val="20"/>
              </w:rPr>
              <w:tab/>
            </w:r>
            <w:r w:rsidR="00067966">
              <w:rPr>
                <w:rFonts w:ascii="DIF" w:hAnsi="DIF"/>
                <w:sz w:val="20"/>
                <w:szCs w:val="20"/>
              </w:rPr>
              <w:tab/>
            </w:r>
            <w:sdt>
              <w:sdtPr>
                <w:rPr>
                  <w:rFonts w:ascii="DIF" w:hAnsi="DIF"/>
                  <w:sz w:val="20"/>
                  <w:szCs w:val="20"/>
                </w:rPr>
                <w:id w:val="-449399607"/>
                <w14:checkbox>
                  <w14:checked w14:val="1"/>
                  <w14:checkedState w14:val="2612" w14:font="MS Gothic"/>
                  <w14:uncheckedState w14:val="2610" w14:font="MS Gothic"/>
                </w14:checkbox>
              </w:sdtPr>
              <w:sdtEndPr/>
              <w:sdtContent>
                <w:r w:rsidR="0006368D">
                  <w:rPr>
                    <w:rFonts w:ascii="MS Gothic" w:eastAsia="MS Gothic" w:hAnsi="MS Gothic" w:hint="eastAsia"/>
                    <w:sz w:val="20"/>
                    <w:szCs w:val="20"/>
                  </w:rPr>
                  <w:t>☒</w:t>
                </w:r>
              </w:sdtContent>
            </w:sdt>
            <w:r w:rsidR="00067966">
              <w:rPr>
                <w:rFonts w:ascii="DIF" w:hAnsi="DIF"/>
                <w:sz w:val="20"/>
                <w:szCs w:val="20"/>
              </w:rPr>
              <w:tab/>
            </w:r>
            <w:r w:rsidR="00067966" w:rsidRPr="00867B1E">
              <w:rPr>
                <w:rFonts w:ascii="DIF" w:hAnsi="DIF"/>
                <w:b/>
                <w:bCs/>
                <w:sz w:val="20"/>
                <w:szCs w:val="20"/>
              </w:rPr>
              <w:t xml:space="preserve"> </w:t>
            </w:r>
          </w:p>
          <w:p w14:paraId="01656C25" w14:textId="13ECD611" w:rsidR="00067966" w:rsidRPr="00867B1E" w:rsidRDefault="00067966" w:rsidP="00037D3F">
            <w:pPr>
              <w:rPr>
                <w:rFonts w:ascii="DIF" w:hAnsi="DIF"/>
                <w:sz w:val="20"/>
                <w:szCs w:val="20"/>
              </w:rPr>
            </w:pPr>
            <w:r>
              <w:rPr>
                <w:rFonts w:ascii="DIF" w:hAnsi="DIF"/>
                <w:sz w:val="20"/>
                <w:szCs w:val="20"/>
              </w:rPr>
              <w:t xml:space="preserve">God ledelse, </w:t>
            </w:r>
            <w:r w:rsidR="00E056B2">
              <w:rPr>
                <w:rFonts w:ascii="DIF" w:hAnsi="DIF"/>
                <w:sz w:val="20"/>
                <w:szCs w:val="20"/>
              </w:rPr>
              <w:t>frivillighed</w:t>
            </w:r>
            <w:r>
              <w:rPr>
                <w:rFonts w:ascii="DIF" w:hAnsi="DIF"/>
                <w:sz w:val="20"/>
                <w:szCs w:val="20"/>
              </w:rPr>
              <w:t xml:space="preserve"> og moderne organisation</w:t>
            </w:r>
            <w:r>
              <w:rPr>
                <w:rFonts w:ascii="DIF" w:hAnsi="DIF"/>
                <w:sz w:val="20"/>
                <w:szCs w:val="20"/>
              </w:rPr>
              <w:tab/>
            </w:r>
            <w:sdt>
              <w:sdtPr>
                <w:rPr>
                  <w:rFonts w:ascii="DIF" w:hAnsi="DIF"/>
                  <w:sz w:val="20"/>
                  <w:szCs w:val="20"/>
                </w:rPr>
                <w:id w:val="-1401205395"/>
                <w14:checkbox>
                  <w14:checked w14:val="0"/>
                  <w14:checkedState w14:val="2612" w14:font="MS Gothic"/>
                  <w14:uncheckedState w14:val="2610" w14:font="MS Gothic"/>
                </w14:checkbox>
              </w:sdtPr>
              <w:sdtEndPr/>
              <w:sdtContent>
                <w:r w:rsidR="009335F6">
                  <w:rPr>
                    <w:rFonts w:ascii="MS Gothic" w:eastAsia="MS Gothic" w:hAnsi="MS Gothic" w:hint="eastAsia"/>
                    <w:sz w:val="20"/>
                    <w:szCs w:val="20"/>
                  </w:rPr>
                  <w:t>☐</w:t>
                </w:r>
              </w:sdtContent>
            </w:sdt>
          </w:p>
          <w:p w14:paraId="2AF27586" w14:textId="41089D83" w:rsidR="00067966" w:rsidRDefault="00E056B2" w:rsidP="00037D3F">
            <w:pPr>
              <w:rPr>
                <w:rFonts w:ascii="DIF" w:hAnsi="DIF"/>
                <w:sz w:val="20"/>
                <w:szCs w:val="20"/>
              </w:rPr>
            </w:pPr>
            <w:r>
              <w:rPr>
                <w:rFonts w:ascii="DIF" w:hAnsi="DIF"/>
                <w:sz w:val="20"/>
                <w:szCs w:val="20"/>
              </w:rPr>
              <w:t>Ve</w:t>
            </w:r>
            <w:r w:rsidR="00067966">
              <w:rPr>
                <w:rFonts w:ascii="DIF" w:hAnsi="DIF"/>
                <w:sz w:val="20"/>
                <w:szCs w:val="20"/>
              </w:rPr>
              <w:t>rdens mest idrætsaktive nation</w:t>
            </w:r>
            <w:r w:rsidR="00067966">
              <w:rPr>
                <w:rFonts w:ascii="DIF" w:hAnsi="DIF"/>
                <w:sz w:val="20"/>
                <w:szCs w:val="20"/>
              </w:rPr>
              <w:tab/>
            </w:r>
            <w:r w:rsidR="00067966">
              <w:rPr>
                <w:rFonts w:ascii="DIF" w:hAnsi="DIF"/>
                <w:sz w:val="20"/>
                <w:szCs w:val="20"/>
              </w:rPr>
              <w:tab/>
            </w:r>
            <w:sdt>
              <w:sdtPr>
                <w:rPr>
                  <w:rFonts w:ascii="DIF" w:hAnsi="DIF"/>
                  <w:sz w:val="20"/>
                  <w:szCs w:val="20"/>
                </w:rPr>
                <w:id w:val="-644361102"/>
                <w14:checkbox>
                  <w14:checked w14:val="1"/>
                  <w14:checkedState w14:val="2612" w14:font="MS Gothic"/>
                  <w14:uncheckedState w14:val="2610" w14:font="MS Gothic"/>
                </w14:checkbox>
              </w:sdtPr>
              <w:sdtEndPr/>
              <w:sdtContent>
                <w:r w:rsidR="00115C97">
                  <w:rPr>
                    <w:rFonts w:ascii="MS Gothic" w:eastAsia="MS Gothic" w:hAnsi="MS Gothic" w:hint="eastAsia"/>
                    <w:sz w:val="20"/>
                    <w:szCs w:val="20"/>
                  </w:rPr>
                  <w:t>☒</w:t>
                </w:r>
              </w:sdtContent>
            </w:sdt>
            <w:r w:rsidR="00067966">
              <w:rPr>
                <w:rFonts w:ascii="DIF" w:hAnsi="DIF"/>
                <w:sz w:val="20"/>
                <w:szCs w:val="20"/>
              </w:rPr>
              <w:tab/>
              <w:t xml:space="preserve"> </w:t>
            </w:r>
          </w:p>
          <w:p w14:paraId="3293645B" w14:textId="6CD7B79C" w:rsidR="00067966" w:rsidRDefault="00067966" w:rsidP="00037D3F">
            <w:pPr>
              <w:rPr>
                <w:rFonts w:ascii="DIF" w:hAnsi="DIF"/>
                <w:sz w:val="20"/>
                <w:szCs w:val="20"/>
              </w:rPr>
            </w:pPr>
            <w:r>
              <w:rPr>
                <w:rFonts w:ascii="DIF" w:hAnsi="DIF"/>
                <w:sz w:val="20"/>
                <w:szCs w:val="20"/>
              </w:rPr>
              <w:t>Klima og miljø</w:t>
            </w:r>
            <w:r>
              <w:rPr>
                <w:rFonts w:ascii="DIF" w:hAnsi="DIF"/>
                <w:sz w:val="20"/>
                <w:szCs w:val="20"/>
              </w:rPr>
              <w:tab/>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933737289"/>
                <w14:checkbox>
                  <w14:checked w14:val="0"/>
                  <w14:checkedState w14:val="2612" w14:font="MS Gothic"/>
                  <w14:uncheckedState w14:val="2610" w14:font="MS Gothic"/>
                </w14:checkbox>
              </w:sdtPr>
              <w:sdtEndPr/>
              <w:sdtContent>
                <w:r w:rsidR="00610678">
                  <w:rPr>
                    <w:rFonts w:ascii="MS Gothic" w:eastAsia="MS Gothic" w:hAnsi="MS Gothic" w:hint="eastAsia"/>
                    <w:sz w:val="20"/>
                    <w:szCs w:val="20"/>
                  </w:rPr>
                  <w:t>☐</w:t>
                </w:r>
              </w:sdtContent>
            </w:sdt>
            <w:r>
              <w:rPr>
                <w:rFonts w:ascii="DIF" w:hAnsi="DIF"/>
                <w:sz w:val="20"/>
                <w:szCs w:val="20"/>
              </w:rPr>
              <w:tab/>
              <w:t xml:space="preserve"> </w:t>
            </w:r>
          </w:p>
          <w:p w14:paraId="5B7DD1C2" w14:textId="124B7F62" w:rsidR="00E056B2" w:rsidRDefault="00E056B2" w:rsidP="00E056B2">
            <w:pPr>
              <w:rPr>
                <w:rFonts w:ascii="DIF" w:hAnsi="DIF"/>
                <w:sz w:val="20"/>
                <w:szCs w:val="20"/>
              </w:rPr>
            </w:pPr>
            <w:r>
              <w:rPr>
                <w:rFonts w:ascii="DIF" w:hAnsi="DIF"/>
                <w:sz w:val="20"/>
                <w:szCs w:val="20"/>
              </w:rPr>
              <w:t>Tværidrætslige samarbejder</w:t>
            </w:r>
            <w:r>
              <w:rPr>
                <w:rFonts w:ascii="DIF" w:hAnsi="DIF"/>
                <w:sz w:val="20"/>
                <w:szCs w:val="20"/>
              </w:rPr>
              <w:tab/>
              <w:t>(tværgående værktøj)</w:t>
            </w:r>
            <w:r>
              <w:rPr>
                <w:rFonts w:ascii="DIF" w:hAnsi="DIF"/>
                <w:sz w:val="20"/>
                <w:szCs w:val="20"/>
              </w:rPr>
              <w:tab/>
            </w:r>
            <w:sdt>
              <w:sdtPr>
                <w:rPr>
                  <w:rFonts w:ascii="DIF" w:hAnsi="DIF"/>
                  <w:sz w:val="20"/>
                  <w:szCs w:val="20"/>
                </w:rPr>
                <w:id w:val="-1263833176"/>
                <w14:checkbox>
                  <w14:checked w14:val="1"/>
                  <w14:checkedState w14:val="2612" w14:font="MS Gothic"/>
                  <w14:uncheckedState w14:val="2610" w14:font="MS Gothic"/>
                </w14:checkbox>
              </w:sdtPr>
              <w:sdtEndPr/>
              <w:sdtContent>
                <w:r w:rsidR="0006368D">
                  <w:rPr>
                    <w:rFonts w:ascii="MS Gothic" w:eastAsia="MS Gothic" w:hAnsi="MS Gothic" w:hint="eastAsia"/>
                    <w:sz w:val="20"/>
                    <w:szCs w:val="20"/>
                  </w:rPr>
                  <w:t>☒</w:t>
                </w:r>
              </w:sdtContent>
            </w:sdt>
            <w:r>
              <w:rPr>
                <w:rFonts w:ascii="DIF" w:hAnsi="DIF"/>
                <w:sz w:val="20"/>
                <w:szCs w:val="20"/>
              </w:rPr>
              <w:tab/>
              <w:t xml:space="preserve"> </w:t>
            </w:r>
          </w:p>
          <w:p w14:paraId="04E4E7BE" w14:textId="5F5143DA" w:rsidR="00E056B2" w:rsidRDefault="00E056B2" w:rsidP="00E056B2">
            <w:pPr>
              <w:rPr>
                <w:rFonts w:ascii="DIF" w:hAnsi="DIF"/>
                <w:sz w:val="20"/>
                <w:szCs w:val="20"/>
              </w:rPr>
            </w:pPr>
            <w:r>
              <w:rPr>
                <w:rFonts w:ascii="DIF" w:hAnsi="DIF"/>
                <w:sz w:val="20"/>
                <w:szCs w:val="20"/>
              </w:rPr>
              <w:t xml:space="preserve">Digitalisering (tværgående værktøj) </w:t>
            </w:r>
            <w:r>
              <w:rPr>
                <w:rFonts w:ascii="DIF" w:hAnsi="DIF"/>
                <w:sz w:val="20"/>
                <w:szCs w:val="20"/>
              </w:rPr>
              <w:tab/>
            </w:r>
            <w:r>
              <w:rPr>
                <w:rFonts w:ascii="DIF" w:hAnsi="DIF"/>
                <w:sz w:val="20"/>
                <w:szCs w:val="20"/>
              </w:rPr>
              <w:tab/>
            </w:r>
            <w:sdt>
              <w:sdtPr>
                <w:rPr>
                  <w:rFonts w:ascii="DIF" w:hAnsi="DIF"/>
                  <w:sz w:val="20"/>
                  <w:szCs w:val="20"/>
                </w:rPr>
                <w:id w:val="-692837873"/>
                <w14:checkbox>
                  <w14:checked w14:val="1"/>
                  <w14:checkedState w14:val="2612" w14:font="MS Gothic"/>
                  <w14:uncheckedState w14:val="2610" w14:font="MS Gothic"/>
                </w14:checkbox>
              </w:sdtPr>
              <w:sdtEndPr/>
              <w:sdtContent>
                <w:r w:rsidR="0006368D">
                  <w:rPr>
                    <w:rFonts w:ascii="MS Gothic" w:eastAsia="MS Gothic" w:hAnsi="MS Gothic" w:hint="eastAsia"/>
                    <w:sz w:val="20"/>
                    <w:szCs w:val="20"/>
                  </w:rPr>
                  <w:t>☒</w:t>
                </w:r>
              </w:sdtContent>
            </w:sdt>
            <w:r>
              <w:rPr>
                <w:rFonts w:ascii="DIF" w:hAnsi="DIF"/>
                <w:sz w:val="20"/>
                <w:szCs w:val="20"/>
              </w:rPr>
              <w:t xml:space="preserve"> </w:t>
            </w:r>
          </w:p>
          <w:p w14:paraId="5C9B212A" w14:textId="77777777" w:rsidR="00E056B2" w:rsidRDefault="00E056B2" w:rsidP="00E056B2">
            <w:pPr>
              <w:rPr>
                <w:rFonts w:ascii="DIF" w:hAnsi="DIF"/>
                <w:sz w:val="20"/>
                <w:szCs w:val="20"/>
              </w:rPr>
            </w:pPr>
            <w:r>
              <w:rPr>
                <w:rFonts w:ascii="DIF" w:hAnsi="DIF"/>
                <w:sz w:val="20"/>
                <w:szCs w:val="20"/>
              </w:rPr>
              <w:t xml:space="preserve">Kommercialisering (tværgående </w:t>
            </w:r>
            <w:proofErr w:type="gramStart"/>
            <w:r>
              <w:rPr>
                <w:rFonts w:ascii="DIF" w:hAnsi="DIF"/>
                <w:sz w:val="20"/>
                <w:szCs w:val="20"/>
              </w:rPr>
              <w:t xml:space="preserve">værktøj)   </w:t>
            </w:r>
            <w:proofErr w:type="gramEnd"/>
            <w:r>
              <w:rPr>
                <w:rFonts w:ascii="DIF" w:hAnsi="DIF"/>
                <w:sz w:val="20"/>
                <w:szCs w:val="20"/>
              </w:rPr>
              <w:t xml:space="preserve">                                     </w:t>
            </w:r>
            <w:sdt>
              <w:sdtPr>
                <w:rPr>
                  <w:rFonts w:ascii="DIF" w:hAnsi="DIF"/>
                  <w:sz w:val="20"/>
                  <w:szCs w:val="20"/>
                </w:rPr>
                <w:id w:val="14085769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542A7D" w14:textId="77777777" w:rsidR="00762BB0" w:rsidRDefault="00067966" w:rsidP="00037D3F">
            <w:pPr>
              <w:rPr>
                <w:rFonts w:ascii="DIF" w:hAnsi="DIF"/>
                <w:sz w:val="20"/>
                <w:szCs w:val="20"/>
              </w:rPr>
            </w:pPr>
            <w:r>
              <w:rPr>
                <w:rFonts w:ascii="DIF" w:hAnsi="DIF"/>
                <w:sz w:val="20"/>
                <w:szCs w:val="20"/>
              </w:rPr>
              <w:t>Andet (beskriv):</w:t>
            </w:r>
            <w:r w:rsidR="00E056B2">
              <w:rPr>
                <w:rFonts w:ascii="DIF" w:hAnsi="DIF"/>
                <w:sz w:val="20"/>
                <w:szCs w:val="20"/>
              </w:rPr>
              <w:t xml:space="preserve">                                                                                            </w:t>
            </w:r>
            <w:r w:rsidR="002C760C">
              <w:rPr>
                <w:rFonts w:ascii="DIF" w:hAnsi="DIF"/>
                <w:sz w:val="20"/>
                <w:szCs w:val="20"/>
              </w:rPr>
              <w:tab/>
            </w:r>
            <w:r w:rsidR="004563D5">
              <w:rPr>
                <w:rFonts w:ascii="DIF" w:hAnsi="DIF"/>
                <w:sz w:val="20"/>
                <w:szCs w:val="20"/>
              </w:rPr>
              <w:tab/>
            </w:r>
            <w:r w:rsidR="002C760C">
              <w:rPr>
                <w:rFonts w:ascii="DIF" w:hAnsi="DIF"/>
                <w:sz w:val="20"/>
                <w:szCs w:val="20"/>
              </w:rPr>
              <w:tab/>
            </w:r>
          </w:p>
          <w:p w14:paraId="25EEDC45" w14:textId="77777777" w:rsidR="00762BB0" w:rsidRPr="00867B1E" w:rsidRDefault="00762BB0" w:rsidP="00037D3F">
            <w:pPr>
              <w:rPr>
                <w:rFonts w:ascii="DIF" w:hAnsi="DIF"/>
                <w:sz w:val="20"/>
                <w:szCs w:val="20"/>
              </w:rPr>
            </w:pPr>
          </w:p>
        </w:tc>
        <w:tc>
          <w:tcPr>
            <w:tcW w:w="7368" w:type="dxa"/>
            <w:tcBorders>
              <w:left w:val="nil"/>
            </w:tcBorders>
          </w:tcPr>
          <w:p w14:paraId="57851B42" w14:textId="77777777" w:rsidR="00067966" w:rsidRDefault="00067966" w:rsidP="00037D3F">
            <w:pPr>
              <w:rPr>
                <w:rFonts w:ascii="DIF" w:hAnsi="DIF"/>
                <w:b/>
                <w:bCs/>
                <w:sz w:val="20"/>
                <w:szCs w:val="20"/>
              </w:rPr>
            </w:pPr>
          </w:p>
          <w:p w14:paraId="287384CD" w14:textId="77777777" w:rsidR="00CA7D8F" w:rsidRDefault="00CA7D8F" w:rsidP="00037D3F">
            <w:pPr>
              <w:rPr>
                <w:rFonts w:ascii="DIF" w:hAnsi="DIF"/>
                <w:sz w:val="20"/>
                <w:szCs w:val="20"/>
              </w:rPr>
            </w:pPr>
          </w:p>
          <w:p w14:paraId="72BA6D6F" w14:textId="77777777" w:rsidR="007B6F35" w:rsidRDefault="007B6F35" w:rsidP="00037D3F">
            <w:pPr>
              <w:rPr>
                <w:rFonts w:ascii="DIF" w:hAnsi="DIF"/>
                <w:sz w:val="20"/>
                <w:szCs w:val="20"/>
              </w:rPr>
            </w:pPr>
          </w:p>
          <w:p w14:paraId="750527AB" w14:textId="77777777" w:rsidR="007B6F35" w:rsidRDefault="007B6F35" w:rsidP="00037D3F">
            <w:pPr>
              <w:rPr>
                <w:rFonts w:ascii="DIF" w:hAnsi="DIF"/>
                <w:sz w:val="20"/>
                <w:szCs w:val="20"/>
              </w:rPr>
            </w:pPr>
          </w:p>
          <w:p w14:paraId="61CFBE22" w14:textId="5629816B" w:rsidR="00067966" w:rsidRPr="00867B1E" w:rsidRDefault="00067966" w:rsidP="00037D3F">
            <w:pPr>
              <w:rPr>
                <w:rFonts w:ascii="DIF" w:hAnsi="DIF"/>
                <w:sz w:val="20"/>
                <w:szCs w:val="20"/>
              </w:rPr>
            </w:pPr>
            <w:r w:rsidRPr="00867B1E">
              <w:rPr>
                <w:rFonts w:ascii="DIF" w:hAnsi="DIF"/>
                <w:sz w:val="20"/>
                <w:szCs w:val="20"/>
              </w:rPr>
              <w:t>Styrke foreninger og udvikle nye fællesskaber</w:t>
            </w:r>
            <w:r>
              <w:rPr>
                <w:rFonts w:ascii="DIF" w:hAnsi="DIF"/>
                <w:sz w:val="20"/>
                <w:szCs w:val="20"/>
              </w:rPr>
              <w:tab/>
            </w:r>
            <w:sdt>
              <w:sdtPr>
                <w:rPr>
                  <w:rFonts w:ascii="DIF" w:hAnsi="DIF"/>
                  <w:sz w:val="20"/>
                  <w:szCs w:val="20"/>
                </w:rPr>
                <w:id w:val="264514628"/>
                <w14:checkbox>
                  <w14:checked w14:val="1"/>
                  <w14:checkedState w14:val="2612" w14:font="MS Gothic"/>
                  <w14:uncheckedState w14:val="2610" w14:font="MS Gothic"/>
                </w14:checkbox>
              </w:sdtPr>
              <w:sdtEndPr/>
              <w:sdtContent>
                <w:r w:rsidR="00115C97">
                  <w:rPr>
                    <w:rFonts w:ascii="MS Gothic" w:eastAsia="MS Gothic" w:hAnsi="MS Gothic" w:hint="eastAsia"/>
                    <w:sz w:val="20"/>
                    <w:szCs w:val="20"/>
                  </w:rPr>
                  <w:t>☒</w:t>
                </w:r>
              </w:sdtContent>
            </w:sdt>
          </w:p>
          <w:p w14:paraId="79BE17A8" w14:textId="48D6C994" w:rsidR="00067966" w:rsidRPr="00E35F20" w:rsidRDefault="00067966" w:rsidP="00037D3F">
            <w:pPr>
              <w:rPr>
                <w:rFonts w:ascii="DIF" w:hAnsi="DIF"/>
                <w:sz w:val="20"/>
                <w:szCs w:val="20"/>
              </w:rPr>
            </w:pPr>
            <w:r w:rsidRPr="00E35F20">
              <w:rPr>
                <w:rFonts w:ascii="DIF" w:hAnsi="DIF"/>
                <w:sz w:val="20"/>
                <w:szCs w:val="20"/>
              </w:rPr>
              <w:t>Talentmiljøer og professionel eliteorganisation</w:t>
            </w:r>
            <w:r>
              <w:rPr>
                <w:rFonts w:ascii="DIF" w:hAnsi="DIF"/>
                <w:sz w:val="20"/>
                <w:szCs w:val="20"/>
              </w:rPr>
              <w:tab/>
            </w:r>
            <w:sdt>
              <w:sdtPr>
                <w:rPr>
                  <w:rFonts w:ascii="DIF" w:hAnsi="DIF"/>
                  <w:sz w:val="20"/>
                  <w:szCs w:val="20"/>
                </w:rPr>
                <w:id w:val="-2098404942"/>
                <w14:checkbox>
                  <w14:checked w14:val="0"/>
                  <w14:checkedState w14:val="2612" w14:font="MS Gothic"/>
                  <w14:uncheckedState w14:val="2610" w14:font="MS Gothic"/>
                </w14:checkbox>
              </w:sdtPr>
              <w:sdtEndPr/>
              <w:sdtContent>
                <w:r w:rsidR="00610678">
                  <w:rPr>
                    <w:rFonts w:ascii="MS Gothic" w:eastAsia="MS Gothic" w:hAnsi="MS Gothic" w:hint="eastAsia"/>
                    <w:sz w:val="20"/>
                    <w:szCs w:val="20"/>
                  </w:rPr>
                  <w:t>☐</w:t>
                </w:r>
              </w:sdtContent>
            </w:sdt>
            <w:r>
              <w:rPr>
                <w:rFonts w:ascii="DIF" w:hAnsi="DIF"/>
                <w:sz w:val="20"/>
                <w:szCs w:val="20"/>
              </w:rPr>
              <w:tab/>
            </w:r>
          </w:p>
          <w:p w14:paraId="0C9E8B29" w14:textId="6175248F" w:rsidR="00067966" w:rsidRPr="00E35F20" w:rsidRDefault="00067966" w:rsidP="00037D3F">
            <w:pPr>
              <w:rPr>
                <w:rFonts w:ascii="DIF" w:hAnsi="DIF"/>
                <w:sz w:val="20"/>
                <w:szCs w:val="20"/>
              </w:rPr>
            </w:pPr>
            <w:r w:rsidRPr="00E35F20">
              <w:rPr>
                <w:rFonts w:ascii="DIF" w:hAnsi="DIF"/>
                <w:sz w:val="20"/>
                <w:szCs w:val="20"/>
              </w:rPr>
              <w:t>Trygge og udviklende miljøer</w:t>
            </w:r>
            <w:r w:rsidR="00E056B2">
              <w:rPr>
                <w:rFonts w:ascii="DIF" w:hAnsi="DIF"/>
                <w:sz w:val="20"/>
                <w:szCs w:val="20"/>
              </w:rPr>
              <w:t xml:space="preserve"> med kompetente frivillige</w:t>
            </w:r>
            <w:r>
              <w:rPr>
                <w:rFonts w:ascii="DIF" w:hAnsi="DIF"/>
                <w:sz w:val="20"/>
                <w:szCs w:val="20"/>
              </w:rPr>
              <w:tab/>
            </w:r>
            <w:sdt>
              <w:sdtPr>
                <w:rPr>
                  <w:rFonts w:ascii="DIF" w:hAnsi="DIF"/>
                  <w:sz w:val="20"/>
                  <w:szCs w:val="20"/>
                </w:rPr>
                <w:id w:val="-521396885"/>
                <w14:checkbox>
                  <w14:checked w14:val="0"/>
                  <w14:checkedState w14:val="2612" w14:font="MS Gothic"/>
                  <w14:uncheckedState w14:val="2610" w14:font="MS Gothic"/>
                </w14:checkbox>
              </w:sdtPr>
              <w:sdtEndPr/>
              <w:sdtContent>
                <w:r w:rsidR="00610678">
                  <w:rPr>
                    <w:rFonts w:ascii="MS Gothic" w:eastAsia="MS Gothic" w:hAnsi="MS Gothic" w:hint="eastAsia"/>
                    <w:sz w:val="20"/>
                    <w:szCs w:val="20"/>
                  </w:rPr>
                  <w:t>☐</w:t>
                </w:r>
              </w:sdtContent>
            </w:sdt>
          </w:p>
          <w:p w14:paraId="394D5293" w14:textId="77777777" w:rsidR="00067966" w:rsidRPr="00E35F20" w:rsidRDefault="00067966" w:rsidP="00037D3F">
            <w:pPr>
              <w:rPr>
                <w:rFonts w:ascii="DIF" w:hAnsi="DIF"/>
                <w:sz w:val="20"/>
                <w:szCs w:val="20"/>
              </w:rPr>
            </w:pPr>
            <w:r w:rsidRPr="00E35F20">
              <w:rPr>
                <w:rFonts w:ascii="DIF" w:hAnsi="DIF"/>
                <w:sz w:val="20"/>
                <w:szCs w:val="20"/>
              </w:rPr>
              <w:t>International indflydelse</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4550254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DIF" w:hAnsi="DIF"/>
                <w:sz w:val="20"/>
                <w:szCs w:val="20"/>
              </w:rPr>
              <w:tab/>
            </w:r>
          </w:p>
          <w:p w14:paraId="6665B175" w14:textId="6B15C7C0" w:rsidR="00067966" w:rsidRPr="00E35F20" w:rsidRDefault="00067966" w:rsidP="00037D3F">
            <w:pPr>
              <w:rPr>
                <w:rFonts w:ascii="DIF" w:hAnsi="DIF"/>
                <w:sz w:val="20"/>
                <w:szCs w:val="20"/>
              </w:rPr>
            </w:pPr>
            <w:r w:rsidRPr="00E35F20">
              <w:rPr>
                <w:rFonts w:ascii="DIF" w:hAnsi="DIF"/>
                <w:sz w:val="20"/>
                <w:szCs w:val="20"/>
              </w:rPr>
              <w:t>Sociale indsatser</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6306097"/>
                <w14:checkbox>
                  <w14:checked w14:val="0"/>
                  <w14:checkedState w14:val="2612" w14:font="MS Gothic"/>
                  <w14:uncheckedState w14:val="2610" w14:font="MS Gothic"/>
                </w14:checkbox>
              </w:sdtPr>
              <w:sdtEndPr/>
              <w:sdtContent>
                <w:r w:rsidR="00115C97">
                  <w:rPr>
                    <w:rFonts w:ascii="MS Gothic" w:eastAsia="MS Gothic" w:hAnsi="MS Gothic" w:hint="eastAsia"/>
                    <w:sz w:val="20"/>
                    <w:szCs w:val="20"/>
                  </w:rPr>
                  <w:t>☐</w:t>
                </w:r>
              </w:sdtContent>
            </w:sdt>
            <w:r>
              <w:rPr>
                <w:rFonts w:ascii="DIF" w:hAnsi="DIF"/>
                <w:sz w:val="20"/>
                <w:szCs w:val="20"/>
              </w:rPr>
              <w:tab/>
            </w:r>
          </w:p>
          <w:p w14:paraId="6655D076" w14:textId="32F707AF" w:rsidR="004563D5" w:rsidRDefault="00067966" w:rsidP="00037D3F">
            <w:pPr>
              <w:rPr>
                <w:rFonts w:ascii="DIF" w:hAnsi="DIF"/>
                <w:sz w:val="20"/>
                <w:szCs w:val="20"/>
              </w:rPr>
            </w:pPr>
            <w:r w:rsidRPr="00E35F20">
              <w:rPr>
                <w:rFonts w:ascii="DIF" w:hAnsi="DIF"/>
                <w:sz w:val="20"/>
                <w:szCs w:val="20"/>
              </w:rPr>
              <w:t>Ansvarlig samfundsaktør</w:t>
            </w:r>
            <w:r>
              <w:rPr>
                <w:rFonts w:ascii="DIF" w:hAnsi="DIF"/>
                <w:sz w:val="20"/>
                <w:szCs w:val="20"/>
              </w:rPr>
              <w:tab/>
            </w:r>
            <w:r>
              <w:rPr>
                <w:rFonts w:ascii="DIF" w:hAnsi="DIF"/>
                <w:sz w:val="20"/>
                <w:szCs w:val="20"/>
              </w:rPr>
              <w:tab/>
            </w:r>
            <w:r>
              <w:rPr>
                <w:rFonts w:ascii="DIF" w:hAnsi="DIF"/>
                <w:sz w:val="20"/>
                <w:szCs w:val="20"/>
              </w:rPr>
              <w:tab/>
            </w:r>
            <w:sdt>
              <w:sdtPr>
                <w:rPr>
                  <w:rFonts w:ascii="DIF" w:hAnsi="DIF"/>
                  <w:sz w:val="20"/>
                  <w:szCs w:val="20"/>
                </w:rPr>
                <w:id w:val="-1839069700"/>
                <w14:checkbox>
                  <w14:checked w14:val="0"/>
                  <w14:checkedState w14:val="2612" w14:font="MS Gothic"/>
                  <w14:uncheckedState w14:val="2610" w14:font="MS Gothic"/>
                </w14:checkbox>
              </w:sdtPr>
              <w:sdtEndPr/>
              <w:sdtContent>
                <w:r w:rsidR="00115C97">
                  <w:rPr>
                    <w:rFonts w:ascii="MS Gothic" w:eastAsia="MS Gothic" w:hAnsi="MS Gothic" w:hint="eastAsia"/>
                    <w:sz w:val="20"/>
                    <w:szCs w:val="20"/>
                  </w:rPr>
                  <w:t>☐</w:t>
                </w:r>
              </w:sdtContent>
            </w:sdt>
            <w:r>
              <w:rPr>
                <w:rFonts w:ascii="DIF" w:hAnsi="DIF"/>
                <w:sz w:val="20"/>
                <w:szCs w:val="20"/>
              </w:rPr>
              <w:tab/>
            </w:r>
          </w:p>
          <w:p w14:paraId="052B1B7C" w14:textId="77777777" w:rsidR="004563D5" w:rsidRDefault="004563D5" w:rsidP="00037D3F">
            <w:pPr>
              <w:rPr>
                <w:rFonts w:ascii="DIF" w:hAnsi="DIF"/>
                <w:sz w:val="20"/>
                <w:szCs w:val="20"/>
              </w:rPr>
            </w:pPr>
          </w:p>
          <w:p w14:paraId="61CA04A4" w14:textId="77777777" w:rsidR="004563D5" w:rsidRDefault="004563D5" w:rsidP="00037D3F">
            <w:pPr>
              <w:rPr>
                <w:rFonts w:ascii="DIF" w:hAnsi="DIF"/>
                <w:sz w:val="20"/>
                <w:szCs w:val="20"/>
              </w:rPr>
            </w:pPr>
          </w:p>
          <w:p w14:paraId="1E20E1F2" w14:textId="77777777" w:rsidR="004563D5" w:rsidRDefault="004563D5" w:rsidP="00037D3F">
            <w:pPr>
              <w:rPr>
                <w:rFonts w:ascii="DIF" w:hAnsi="DIF"/>
                <w:sz w:val="20"/>
                <w:szCs w:val="20"/>
              </w:rPr>
            </w:pPr>
          </w:p>
          <w:p w14:paraId="6E88B6A3" w14:textId="77777777" w:rsidR="00067966" w:rsidRPr="00867B1E" w:rsidRDefault="004563D5" w:rsidP="00037D3F">
            <w:pPr>
              <w:rPr>
                <w:rFonts w:ascii="DIF" w:hAnsi="DIF"/>
                <w:b/>
                <w:bCs/>
                <w:sz w:val="20"/>
                <w:szCs w:val="20"/>
              </w:rPr>
            </w:pPr>
            <w:r>
              <w:rPr>
                <w:rFonts w:ascii="DIF" w:hAnsi="DIF"/>
                <w:sz w:val="20"/>
                <w:szCs w:val="20"/>
              </w:rPr>
              <w:tab/>
            </w:r>
          </w:p>
        </w:tc>
      </w:tr>
      <w:tr w:rsidR="00067966" w:rsidRPr="00867B1E" w14:paraId="43DD0D69" w14:textId="77777777" w:rsidTr="00037D3F">
        <w:trPr>
          <w:trHeight w:val="1210"/>
        </w:trPr>
        <w:tc>
          <w:tcPr>
            <w:tcW w:w="14739" w:type="dxa"/>
            <w:gridSpan w:val="2"/>
          </w:tcPr>
          <w:p w14:paraId="03346C1D" w14:textId="77777777" w:rsidR="00067966" w:rsidRPr="00867B1E" w:rsidRDefault="0081490D" w:rsidP="00037D3F">
            <w:pPr>
              <w:rPr>
                <w:rFonts w:ascii="DIF" w:hAnsi="DIF"/>
                <w:b/>
                <w:bCs/>
                <w:sz w:val="20"/>
                <w:szCs w:val="20"/>
              </w:rPr>
            </w:pPr>
            <w:r>
              <w:rPr>
                <w:rFonts w:ascii="DIF" w:hAnsi="DIF"/>
                <w:b/>
                <w:bCs/>
                <w:sz w:val="20"/>
                <w:szCs w:val="20"/>
              </w:rPr>
              <w:lastRenderedPageBreak/>
              <w:t>Helhedsbillede på f</w:t>
            </w:r>
            <w:r w:rsidR="00067966" w:rsidRPr="00867B1E">
              <w:rPr>
                <w:rFonts w:ascii="DIF" w:hAnsi="DIF"/>
                <w:b/>
                <w:bCs/>
                <w:sz w:val="20"/>
                <w:szCs w:val="20"/>
              </w:rPr>
              <w:t xml:space="preserve">orbundets øvrige </w:t>
            </w:r>
            <w:r w:rsidR="00A766EF">
              <w:rPr>
                <w:rFonts w:ascii="DIF" w:hAnsi="DIF"/>
                <w:b/>
                <w:bCs/>
                <w:sz w:val="20"/>
                <w:szCs w:val="20"/>
              </w:rPr>
              <w:t>arbejde</w:t>
            </w:r>
          </w:p>
          <w:p w14:paraId="0D2447A4" w14:textId="77777777" w:rsidR="00067966" w:rsidRPr="00867B1E" w:rsidRDefault="00067966" w:rsidP="00D80CAB">
            <w:pPr>
              <w:rPr>
                <w:rFonts w:ascii="DIF" w:hAnsi="DIF"/>
                <w:sz w:val="20"/>
                <w:szCs w:val="20"/>
              </w:rPr>
            </w:pPr>
            <w:r w:rsidRPr="0081490D">
              <w:rPr>
                <w:rFonts w:ascii="DIF" w:hAnsi="DIF"/>
                <w:sz w:val="20"/>
                <w:szCs w:val="20"/>
                <w:highlight w:val="lightGray"/>
              </w:rPr>
              <w:t xml:space="preserve">Her kan I </w:t>
            </w:r>
            <w:r w:rsidR="0081490D" w:rsidRPr="00A766EF">
              <w:rPr>
                <w:rFonts w:ascii="DIF" w:hAnsi="DIF"/>
                <w:sz w:val="20"/>
                <w:szCs w:val="20"/>
                <w:highlight w:val="lightGray"/>
                <w:u w:val="single"/>
              </w:rPr>
              <w:t>meget kort</w:t>
            </w:r>
            <w:r w:rsidR="0081490D">
              <w:rPr>
                <w:rFonts w:ascii="DIF" w:hAnsi="DIF"/>
                <w:sz w:val="20"/>
                <w:szCs w:val="20"/>
                <w:highlight w:val="lightGray"/>
              </w:rPr>
              <w:t xml:space="preserve"> </w:t>
            </w:r>
            <w:r w:rsidRPr="0081490D">
              <w:rPr>
                <w:rFonts w:ascii="DIF" w:hAnsi="DIF"/>
                <w:sz w:val="20"/>
                <w:szCs w:val="20"/>
                <w:highlight w:val="lightGray"/>
              </w:rPr>
              <w:t xml:space="preserve">beskrive væsentlige øvrige </w:t>
            </w:r>
            <w:r w:rsidR="00A766EF">
              <w:rPr>
                <w:rFonts w:ascii="DIF" w:hAnsi="DIF"/>
                <w:sz w:val="20"/>
                <w:szCs w:val="20"/>
                <w:highlight w:val="lightGray"/>
              </w:rPr>
              <w:t xml:space="preserve">områder som forbundet arbejder med, og/eller som ligger tæt op </w:t>
            </w:r>
            <w:proofErr w:type="gramStart"/>
            <w:r w:rsidR="00A766EF">
              <w:rPr>
                <w:rFonts w:ascii="DIF" w:hAnsi="DIF"/>
                <w:sz w:val="20"/>
                <w:szCs w:val="20"/>
                <w:highlight w:val="lightGray"/>
              </w:rPr>
              <w:t>af</w:t>
            </w:r>
            <w:proofErr w:type="gramEnd"/>
            <w:r w:rsidR="00A766EF">
              <w:rPr>
                <w:rFonts w:ascii="DIF" w:hAnsi="DIF"/>
                <w:sz w:val="20"/>
                <w:szCs w:val="20"/>
                <w:highlight w:val="lightGray"/>
              </w:rPr>
              <w:t xml:space="preserve"> det strategiske spor. Dette kan være med til at hjælpe DIF med at få et bredere helhedsbillede af de andre områder og indsatser som forbundet arbejder med og som er relevante for DIF at kende til</w:t>
            </w:r>
            <w:r w:rsidR="00A766EF" w:rsidRPr="0081490D">
              <w:rPr>
                <w:rFonts w:ascii="DIF" w:hAnsi="DIF"/>
                <w:sz w:val="20"/>
                <w:szCs w:val="20"/>
                <w:highlight w:val="lightGray"/>
              </w:rPr>
              <w:t>.</w:t>
            </w:r>
            <w:r w:rsidR="00A766EF">
              <w:rPr>
                <w:rFonts w:ascii="DIF" w:hAnsi="DIF"/>
                <w:sz w:val="20"/>
                <w:szCs w:val="20"/>
                <w:highlight w:val="lightGray"/>
              </w:rPr>
              <w:t xml:space="preserve"> Det er ikke et krav at udfylde dette </w:t>
            </w:r>
            <w:r w:rsidR="0081490D">
              <w:rPr>
                <w:rFonts w:ascii="DIF" w:hAnsi="DIF"/>
                <w:sz w:val="20"/>
                <w:szCs w:val="20"/>
                <w:highlight w:val="lightGray"/>
              </w:rPr>
              <w:t>felt</w:t>
            </w:r>
            <w:r w:rsidR="00A766EF">
              <w:rPr>
                <w:rFonts w:ascii="DIF" w:hAnsi="DIF"/>
                <w:sz w:val="20"/>
                <w:szCs w:val="20"/>
                <w:highlight w:val="lightGray"/>
              </w:rPr>
              <w:t>, det er kun</w:t>
            </w:r>
            <w:r w:rsidR="0081490D">
              <w:rPr>
                <w:rFonts w:ascii="DIF" w:hAnsi="DIF"/>
                <w:sz w:val="20"/>
                <w:szCs w:val="20"/>
                <w:highlight w:val="lightGray"/>
              </w:rPr>
              <w:t xml:space="preserve"> hvis I vurderer</w:t>
            </w:r>
            <w:r w:rsidR="004978A9">
              <w:rPr>
                <w:rFonts w:ascii="DIF" w:hAnsi="DIF"/>
                <w:sz w:val="20"/>
                <w:szCs w:val="20"/>
                <w:highlight w:val="lightGray"/>
              </w:rPr>
              <w:t>, at</w:t>
            </w:r>
            <w:r w:rsidR="0081490D">
              <w:rPr>
                <w:rFonts w:ascii="DIF" w:hAnsi="DIF"/>
                <w:sz w:val="20"/>
                <w:szCs w:val="20"/>
                <w:highlight w:val="lightGray"/>
              </w:rPr>
              <w:t xml:space="preserve"> det kan være med </w:t>
            </w:r>
            <w:proofErr w:type="gramStart"/>
            <w:r w:rsidR="0081490D">
              <w:rPr>
                <w:rFonts w:ascii="DIF" w:hAnsi="DIF"/>
                <w:sz w:val="20"/>
                <w:szCs w:val="20"/>
                <w:highlight w:val="lightGray"/>
              </w:rPr>
              <w:t>til</w:t>
            </w:r>
            <w:r w:rsidR="009C5D77">
              <w:rPr>
                <w:rFonts w:ascii="DIF" w:hAnsi="DIF"/>
                <w:sz w:val="20"/>
                <w:szCs w:val="20"/>
                <w:highlight w:val="lightGray"/>
              </w:rPr>
              <w:t>,</w:t>
            </w:r>
            <w:proofErr w:type="gramEnd"/>
            <w:r w:rsidR="0081490D">
              <w:rPr>
                <w:rFonts w:ascii="DIF" w:hAnsi="DIF"/>
                <w:sz w:val="20"/>
                <w:szCs w:val="20"/>
                <w:highlight w:val="lightGray"/>
              </w:rPr>
              <w:t xml:space="preserve"> at tegne et bredere billed</w:t>
            </w:r>
            <w:r w:rsidR="00A766EF">
              <w:rPr>
                <w:rFonts w:ascii="DIF" w:hAnsi="DIF"/>
                <w:sz w:val="20"/>
                <w:szCs w:val="20"/>
                <w:highlight w:val="lightGray"/>
              </w:rPr>
              <w:t>e af det arbejde forbundet laver</w:t>
            </w:r>
            <w:r w:rsidR="00A766EF">
              <w:rPr>
                <w:rFonts w:ascii="DIF" w:hAnsi="DIF"/>
                <w:sz w:val="20"/>
                <w:szCs w:val="20"/>
              </w:rPr>
              <w:t>.</w:t>
            </w:r>
          </w:p>
        </w:tc>
      </w:tr>
      <w:tr w:rsidR="00E056B2" w:rsidRPr="00867B1E" w14:paraId="619286EE" w14:textId="77777777" w:rsidTr="00037D3F">
        <w:trPr>
          <w:trHeight w:val="1210"/>
        </w:trPr>
        <w:tc>
          <w:tcPr>
            <w:tcW w:w="14739" w:type="dxa"/>
            <w:gridSpan w:val="2"/>
          </w:tcPr>
          <w:p w14:paraId="125853C6" w14:textId="77777777" w:rsidR="00E056B2" w:rsidRDefault="00E056B2" w:rsidP="00037D3F">
            <w:pPr>
              <w:rPr>
                <w:rFonts w:ascii="DIF" w:hAnsi="DIF"/>
                <w:b/>
                <w:bCs/>
                <w:sz w:val="20"/>
                <w:szCs w:val="20"/>
              </w:rPr>
            </w:pPr>
          </w:p>
        </w:tc>
      </w:tr>
    </w:tbl>
    <w:p w14:paraId="4D4F348C" w14:textId="77777777" w:rsidR="00D93446" w:rsidRPr="00067966" w:rsidRDefault="00D93446" w:rsidP="00067966"/>
    <w:sectPr w:rsidR="00D93446" w:rsidRPr="00067966" w:rsidSect="00D93446">
      <w:head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F50D9" w14:textId="77777777" w:rsidR="00041A1F" w:rsidRDefault="00041A1F" w:rsidP="00067966">
      <w:pPr>
        <w:spacing w:after="0" w:line="240" w:lineRule="auto"/>
      </w:pPr>
      <w:r>
        <w:separator/>
      </w:r>
    </w:p>
  </w:endnote>
  <w:endnote w:type="continuationSeparator" w:id="0">
    <w:p w14:paraId="17AF8E0C" w14:textId="77777777" w:rsidR="00041A1F" w:rsidRDefault="00041A1F" w:rsidP="0006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F">
    <w:altName w:val="Cambria"/>
    <w:charset w:val="00"/>
    <w:family w:val="auto"/>
    <w:pitch w:val="variable"/>
    <w:sig w:usb0="80000027" w:usb1="00000062" w:usb2="00000000" w:usb3="00000000" w:csb0="00000011" w:csb1="00000000"/>
  </w:font>
  <w:font w:name="Arial">
    <w:panose1 w:val="020B0604020202020204"/>
    <w:charset w:val="00"/>
    <w:family w:val="swiss"/>
    <w:pitch w:val="variable"/>
    <w:sig w:usb0="E0002EFF" w:usb1="C000785B" w:usb2="00000009" w:usb3="00000000" w:csb0="000001FF" w:csb1="00000000"/>
  </w:font>
  <w:font w:name="DIF Semibold">
    <w:altName w:val="Calibri"/>
    <w:charset w:val="00"/>
    <w:family w:val="auto"/>
    <w:pitch w:val="variable"/>
    <w:sig w:usb0="80000027" w:usb1="00000062"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EEEC6" w14:textId="77777777" w:rsidR="00041A1F" w:rsidRDefault="00041A1F" w:rsidP="00067966">
      <w:pPr>
        <w:spacing w:after="0" w:line="240" w:lineRule="auto"/>
      </w:pPr>
      <w:r>
        <w:separator/>
      </w:r>
    </w:p>
  </w:footnote>
  <w:footnote w:type="continuationSeparator" w:id="0">
    <w:p w14:paraId="1475D91F" w14:textId="77777777" w:rsidR="00041A1F" w:rsidRDefault="00041A1F" w:rsidP="0006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0FD4" w14:textId="1A62FC73" w:rsidR="00067966" w:rsidRPr="00067966" w:rsidRDefault="00067966" w:rsidP="00067966">
    <w:pPr>
      <w:pStyle w:val="Sidehoved"/>
      <w:ind w:left="-567"/>
      <w:rPr>
        <w:sz w:val="18"/>
        <w:szCs w:val="18"/>
      </w:rPr>
    </w:pPr>
    <w:r w:rsidRPr="00067966">
      <w:rPr>
        <w:sz w:val="18"/>
        <w:szCs w:val="18"/>
      </w:rPr>
      <w:t xml:space="preserve">Version </w:t>
    </w:r>
    <w:r w:rsidRPr="00067966">
      <w:rPr>
        <w:sz w:val="18"/>
        <w:szCs w:val="18"/>
      </w:rPr>
      <w:fldChar w:fldCharType="begin"/>
    </w:r>
    <w:r w:rsidRPr="00067966">
      <w:rPr>
        <w:sz w:val="18"/>
        <w:szCs w:val="18"/>
      </w:rPr>
      <w:instrText xml:space="preserve"> TIME \@ "dd-MM-yyyy HH:mm" </w:instrText>
    </w:r>
    <w:r w:rsidRPr="00067966">
      <w:rPr>
        <w:sz w:val="18"/>
        <w:szCs w:val="18"/>
      </w:rPr>
      <w:fldChar w:fldCharType="separate"/>
    </w:r>
    <w:r w:rsidR="00061AC1">
      <w:rPr>
        <w:noProof/>
        <w:sz w:val="18"/>
        <w:szCs w:val="18"/>
      </w:rPr>
      <w:t>25-11-2020 22:30</w:t>
    </w:r>
    <w:r w:rsidRPr="00067966">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C11"/>
    <w:multiLevelType w:val="hybridMultilevel"/>
    <w:tmpl w:val="E50EE55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EE37AD"/>
    <w:multiLevelType w:val="hybridMultilevel"/>
    <w:tmpl w:val="293AF6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D0349A"/>
    <w:multiLevelType w:val="hybridMultilevel"/>
    <w:tmpl w:val="4E381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300630"/>
    <w:multiLevelType w:val="hybridMultilevel"/>
    <w:tmpl w:val="3D928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2395417"/>
    <w:multiLevelType w:val="hybridMultilevel"/>
    <w:tmpl w:val="31F4EF54"/>
    <w:lvl w:ilvl="0" w:tplc="5AD626C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15617A"/>
    <w:multiLevelType w:val="hybridMultilevel"/>
    <w:tmpl w:val="B9628B30"/>
    <w:lvl w:ilvl="0" w:tplc="5AD626C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9B67F30"/>
    <w:multiLevelType w:val="hybridMultilevel"/>
    <w:tmpl w:val="545CE148"/>
    <w:lvl w:ilvl="0" w:tplc="5AD626CC">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F04A2C"/>
    <w:multiLevelType w:val="hybridMultilevel"/>
    <w:tmpl w:val="7AFEF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92D389D"/>
    <w:multiLevelType w:val="hybridMultilevel"/>
    <w:tmpl w:val="275697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58717AE"/>
    <w:multiLevelType w:val="hybridMultilevel"/>
    <w:tmpl w:val="39D4F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7"/>
  </w:num>
  <w:num w:numId="6">
    <w:abstractNumId w:val="1"/>
  </w:num>
  <w:num w:numId="7">
    <w:abstractNumId w:val="6"/>
  </w:num>
  <w:num w:numId="8">
    <w:abstractNumId w:val="5"/>
  </w:num>
  <w:num w:numId="9">
    <w:abstractNumId w:val="4"/>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46"/>
    <w:rsid w:val="00021D8A"/>
    <w:rsid w:val="00041A1F"/>
    <w:rsid w:val="00041D35"/>
    <w:rsid w:val="000421E0"/>
    <w:rsid w:val="00061AC1"/>
    <w:rsid w:val="0006368D"/>
    <w:rsid w:val="00067966"/>
    <w:rsid w:val="000A6BF5"/>
    <w:rsid w:val="000B2687"/>
    <w:rsid w:val="000C2BDB"/>
    <w:rsid w:val="000C2EB0"/>
    <w:rsid w:val="000D2850"/>
    <w:rsid w:val="000E4E51"/>
    <w:rsid w:val="0010584A"/>
    <w:rsid w:val="00115C97"/>
    <w:rsid w:val="001A292A"/>
    <w:rsid w:val="001C0343"/>
    <w:rsid w:val="001D5004"/>
    <w:rsid w:val="001D5068"/>
    <w:rsid w:val="0020081B"/>
    <w:rsid w:val="002351D6"/>
    <w:rsid w:val="0027235F"/>
    <w:rsid w:val="0027753C"/>
    <w:rsid w:val="002C760C"/>
    <w:rsid w:val="002C79B0"/>
    <w:rsid w:val="00304450"/>
    <w:rsid w:val="0035567B"/>
    <w:rsid w:val="00366B9D"/>
    <w:rsid w:val="00373EE0"/>
    <w:rsid w:val="003767F2"/>
    <w:rsid w:val="003C091D"/>
    <w:rsid w:val="003C6679"/>
    <w:rsid w:val="003D06CE"/>
    <w:rsid w:val="003D3DB5"/>
    <w:rsid w:val="004563D5"/>
    <w:rsid w:val="004762F9"/>
    <w:rsid w:val="0049560A"/>
    <w:rsid w:val="004978A9"/>
    <w:rsid w:val="0049790D"/>
    <w:rsid w:val="004B2696"/>
    <w:rsid w:val="004E4B4A"/>
    <w:rsid w:val="00537C2D"/>
    <w:rsid w:val="0054053D"/>
    <w:rsid w:val="00550C59"/>
    <w:rsid w:val="005F62E7"/>
    <w:rsid w:val="006027A1"/>
    <w:rsid w:val="00610678"/>
    <w:rsid w:val="0063368F"/>
    <w:rsid w:val="006346B3"/>
    <w:rsid w:val="00657BDE"/>
    <w:rsid w:val="0068036D"/>
    <w:rsid w:val="006F0848"/>
    <w:rsid w:val="006F17A5"/>
    <w:rsid w:val="00700162"/>
    <w:rsid w:val="0070045B"/>
    <w:rsid w:val="00725ABA"/>
    <w:rsid w:val="00762BB0"/>
    <w:rsid w:val="00775E98"/>
    <w:rsid w:val="00791D79"/>
    <w:rsid w:val="007A3B58"/>
    <w:rsid w:val="007B6F35"/>
    <w:rsid w:val="007C62B1"/>
    <w:rsid w:val="0081490D"/>
    <w:rsid w:val="008231E4"/>
    <w:rsid w:val="00844CC6"/>
    <w:rsid w:val="00845196"/>
    <w:rsid w:val="00852565"/>
    <w:rsid w:val="00885E2E"/>
    <w:rsid w:val="008964CC"/>
    <w:rsid w:val="008D336E"/>
    <w:rsid w:val="008E7194"/>
    <w:rsid w:val="008F7C07"/>
    <w:rsid w:val="00903C5E"/>
    <w:rsid w:val="009335F6"/>
    <w:rsid w:val="00945FEA"/>
    <w:rsid w:val="00950DE6"/>
    <w:rsid w:val="00964A1C"/>
    <w:rsid w:val="00971B8A"/>
    <w:rsid w:val="009A276E"/>
    <w:rsid w:val="009C5D77"/>
    <w:rsid w:val="00A0516B"/>
    <w:rsid w:val="00A3582E"/>
    <w:rsid w:val="00A371F4"/>
    <w:rsid w:val="00A766EF"/>
    <w:rsid w:val="00A93011"/>
    <w:rsid w:val="00AB12DC"/>
    <w:rsid w:val="00B14499"/>
    <w:rsid w:val="00B40BDA"/>
    <w:rsid w:val="00B53DAF"/>
    <w:rsid w:val="00B62AE6"/>
    <w:rsid w:val="00B652AC"/>
    <w:rsid w:val="00BB7668"/>
    <w:rsid w:val="00BF58A8"/>
    <w:rsid w:val="00C07198"/>
    <w:rsid w:val="00C23DFE"/>
    <w:rsid w:val="00C5467B"/>
    <w:rsid w:val="00C769C1"/>
    <w:rsid w:val="00C9442B"/>
    <w:rsid w:val="00CA7D8F"/>
    <w:rsid w:val="00CC7D01"/>
    <w:rsid w:val="00CD6661"/>
    <w:rsid w:val="00CF6637"/>
    <w:rsid w:val="00D02827"/>
    <w:rsid w:val="00D03A6D"/>
    <w:rsid w:val="00D769FF"/>
    <w:rsid w:val="00D80CAB"/>
    <w:rsid w:val="00D93446"/>
    <w:rsid w:val="00DA4741"/>
    <w:rsid w:val="00DA525F"/>
    <w:rsid w:val="00DA5F05"/>
    <w:rsid w:val="00E056B2"/>
    <w:rsid w:val="00E3333A"/>
    <w:rsid w:val="00E96097"/>
    <w:rsid w:val="00ED0C9A"/>
    <w:rsid w:val="00ED4E98"/>
    <w:rsid w:val="00EE7160"/>
    <w:rsid w:val="00F50F47"/>
    <w:rsid w:val="00F823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79AD"/>
  <w15:chartTrackingRefBased/>
  <w15:docId w15:val="{9F4A75C0-099C-47D8-8AF0-CEC9FBBA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9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067966"/>
    <w:rPr>
      <w:color w:val="808080"/>
    </w:rPr>
  </w:style>
  <w:style w:type="paragraph" w:styleId="Sidehoved">
    <w:name w:val="header"/>
    <w:basedOn w:val="Normal"/>
    <w:link w:val="SidehovedTegn"/>
    <w:uiPriority w:val="99"/>
    <w:unhideWhenUsed/>
    <w:rsid w:val="000679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7966"/>
  </w:style>
  <w:style w:type="paragraph" w:styleId="Sidefod">
    <w:name w:val="footer"/>
    <w:basedOn w:val="Normal"/>
    <w:link w:val="SidefodTegn"/>
    <w:uiPriority w:val="99"/>
    <w:unhideWhenUsed/>
    <w:rsid w:val="000679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7966"/>
  </w:style>
  <w:style w:type="paragraph" w:styleId="Listeafsnit">
    <w:name w:val="List Paragraph"/>
    <w:basedOn w:val="Normal"/>
    <w:uiPriority w:val="34"/>
    <w:qFormat/>
    <w:rsid w:val="00F50F47"/>
    <w:pPr>
      <w:ind w:left="720"/>
      <w:contextualSpacing/>
    </w:pPr>
  </w:style>
  <w:style w:type="character" w:styleId="Strk">
    <w:name w:val="Strong"/>
    <w:basedOn w:val="Standardskrifttypeiafsnit"/>
    <w:uiPriority w:val="22"/>
    <w:qFormat/>
    <w:rsid w:val="006F0848"/>
    <w:rPr>
      <w:b/>
      <w:bCs/>
    </w:rPr>
  </w:style>
  <w:style w:type="paragraph" w:styleId="Markeringsbobletekst">
    <w:name w:val="Balloon Text"/>
    <w:basedOn w:val="Normal"/>
    <w:link w:val="MarkeringsbobletekstTegn"/>
    <w:uiPriority w:val="99"/>
    <w:semiHidden/>
    <w:unhideWhenUsed/>
    <w:rsid w:val="008231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31E4"/>
    <w:rPr>
      <w:rFonts w:ascii="Segoe UI" w:hAnsi="Segoe UI" w:cs="Segoe UI"/>
      <w:sz w:val="18"/>
      <w:szCs w:val="18"/>
    </w:rPr>
  </w:style>
  <w:style w:type="character" w:styleId="Kommentarhenvisning">
    <w:name w:val="annotation reference"/>
    <w:basedOn w:val="Standardskrifttypeiafsnit"/>
    <w:uiPriority w:val="99"/>
    <w:semiHidden/>
    <w:unhideWhenUsed/>
    <w:rsid w:val="00700162"/>
    <w:rPr>
      <w:sz w:val="16"/>
      <w:szCs w:val="16"/>
    </w:rPr>
  </w:style>
  <w:style w:type="paragraph" w:styleId="Kommentartekst">
    <w:name w:val="annotation text"/>
    <w:basedOn w:val="Normal"/>
    <w:link w:val="KommentartekstTegn"/>
    <w:uiPriority w:val="99"/>
    <w:semiHidden/>
    <w:unhideWhenUsed/>
    <w:rsid w:val="0070016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00162"/>
    <w:rPr>
      <w:sz w:val="20"/>
      <w:szCs w:val="20"/>
    </w:rPr>
  </w:style>
  <w:style w:type="paragraph" w:styleId="Kommentaremne">
    <w:name w:val="annotation subject"/>
    <w:basedOn w:val="Kommentartekst"/>
    <w:next w:val="Kommentartekst"/>
    <w:link w:val="KommentaremneTegn"/>
    <w:uiPriority w:val="99"/>
    <w:semiHidden/>
    <w:unhideWhenUsed/>
    <w:rsid w:val="00700162"/>
    <w:rPr>
      <w:b/>
      <w:bCs/>
    </w:rPr>
  </w:style>
  <w:style w:type="character" w:customStyle="1" w:styleId="KommentaremneTegn">
    <w:name w:val="Kommentaremne Tegn"/>
    <w:basedOn w:val="KommentartekstTegn"/>
    <w:link w:val="Kommentaremne"/>
    <w:uiPriority w:val="99"/>
    <w:semiHidden/>
    <w:rsid w:val="00700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254095">
      <w:bodyDiv w:val="1"/>
      <w:marLeft w:val="0"/>
      <w:marRight w:val="0"/>
      <w:marTop w:val="0"/>
      <w:marBottom w:val="0"/>
      <w:divBdr>
        <w:top w:val="none" w:sz="0" w:space="0" w:color="auto"/>
        <w:left w:val="none" w:sz="0" w:space="0" w:color="auto"/>
        <w:bottom w:val="none" w:sz="0" w:space="0" w:color="auto"/>
        <w:right w:val="none" w:sz="0" w:space="0" w:color="auto"/>
      </w:divBdr>
    </w:div>
    <w:div w:id="11961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D213-57EB-4886-84CA-D6DCC1EC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1144</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Bjaaland</dc:creator>
  <cp:keywords/>
  <dc:description/>
  <cp:lastModifiedBy>Walther Rahbek Mortensen (WRM - FHS)</cp:lastModifiedBy>
  <cp:revision>3</cp:revision>
  <dcterms:created xsi:type="dcterms:W3CDTF">2020-11-25T21:38:00Z</dcterms:created>
  <dcterms:modified xsi:type="dcterms:W3CDTF">2020-11-25T21:38:00Z</dcterms:modified>
</cp:coreProperties>
</file>